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8C730" w14:textId="23CF03A8" w:rsidR="00786D01" w:rsidRDefault="00786D01" w:rsidP="009838F4">
      <w:pPr>
        <w:spacing w:after="0" w:line="240" w:lineRule="auto"/>
        <w:rPr>
          <w:rFonts w:ascii="Arial" w:hAnsi="Arial" w:cs="Arial"/>
          <w:b/>
          <w:sz w:val="28"/>
          <w:szCs w:val="28"/>
        </w:rPr>
      </w:pPr>
      <w:r>
        <w:rPr>
          <w:rFonts w:ascii="Arial" w:hAnsi="Arial" w:cs="Arial"/>
          <w:b/>
          <w:sz w:val="28"/>
          <w:szCs w:val="28"/>
        </w:rPr>
        <w:t>Highgate Neighbourhood Forum: CIL in Haringey</w:t>
      </w:r>
    </w:p>
    <w:p w14:paraId="2803BCF3" w14:textId="77777777" w:rsidR="00786D01" w:rsidRDefault="00786D01" w:rsidP="009838F4">
      <w:pPr>
        <w:spacing w:after="0" w:line="240" w:lineRule="auto"/>
        <w:rPr>
          <w:rFonts w:ascii="Arial" w:hAnsi="Arial" w:cs="Arial"/>
          <w:b/>
          <w:sz w:val="28"/>
          <w:szCs w:val="28"/>
        </w:rPr>
      </w:pPr>
    </w:p>
    <w:p w14:paraId="6AA6215B" w14:textId="330A0A5A" w:rsidR="005C0239" w:rsidRPr="00796DEF" w:rsidRDefault="005C0239" w:rsidP="00796DEF">
      <w:pPr>
        <w:pStyle w:val="ListParagraph"/>
        <w:numPr>
          <w:ilvl w:val="0"/>
          <w:numId w:val="20"/>
        </w:numPr>
        <w:spacing w:after="0" w:line="240" w:lineRule="auto"/>
        <w:ind w:left="426" w:hanging="426"/>
        <w:rPr>
          <w:rFonts w:ascii="Arial" w:hAnsi="Arial" w:cs="Arial"/>
          <w:b/>
          <w:sz w:val="28"/>
          <w:szCs w:val="28"/>
        </w:rPr>
      </w:pPr>
      <w:r w:rsidRPr="00796DEF">
        <w:rPr>
          <w:rFonts w:ascii="Arial" w:hAnsi="Arial" w:cs="Arial"/>
          <w:b/>
          <w:sz w:val="28"/>
          <w:szCs w:val="28"/>
        </w:rPr>
        <w:t>Introduction</w:t>
      </w:r>
    </w:p>
    <w:p w14:paraId="6097C623" w14:textId="77777777" w:rsidR="00DD5B98" w:rsidRPr="00B81E1E" w:rsidRDefault="00DD5B98" w:rsidP="005C0239">
      <w:pPr>
        <w:spacing w:after="0" w:line="240" w:lineRule="auto"/>
        <w:rPr>
          <w:rFonts w:ascii="Arial" w:hAnsi="Arial" w:cs="Arial"/>
          <w:shd w:val="clear" w:color="auto" w:fill="FFFFFF"/>
        </w:rPr>
      </w:pPr>
    </w:p>
    <w:p w14:paraId="2D1106B2" w14:textId="7FF3D484" w:rsidR="005C0239" w:rsidRPr="00B81E1E" w:rsidRDefault="005C0239" w:rsidP="009A1ED5">
      <w:pPr>
        <w:spacing w:after="0"/>
        <w:rPr>
          <w:rFonts w:ascii="Arial" w:hAnsi="Arial" w:cs="Arial"/>
          <w:shd w:val="clear" w:color="auto" w:fill="FFFFFF"/>
        </w:rPr>
      </w:pPr>
      <w:r w:rsidRPr="00B81E1E">
        <w:rPr>
          <w:rFonts w:ascii="Arial" w:hAnsi="Arial" w:cs="Arial"/>
          <w:shd w:val="clear" w:color="auto" w:fill="FFFFFF"/>
        </w:rPr>
        <w:t>The Community Infrastructure Levy (CIL) is a tax that local authorities levy on developers to raise funds for</w:t>
      </w:r>
      <w:r w:rsidR="00760881" w:rsidRPr="00B81E1E">
        <w:rPr>
          <w:rFonts w:ascii="Arial" w:hAnsi="Arial" w:cs="Arial"/>
          <w:shd w:val="clear" w:color="auto" w:fill="FFFFFF"/>
        </w:rPr>
        <w:t xml:space="preserve"> local</w:t>
      </w:r>
      <w:r w:rsidRPr="00B81E1E">
        <w:rPr>
          <w:rFonts w:ascii="Arial" w:hAnsi="Arial" w:cs="Arial"/>
          <w:shd w:val="clear" w:color="auto" w:fill="FFFFFF"/>
        </w:rPr>
        <w:t xml:space="preserve"> infrastructure needs arising from new developments. If an area has a Neighbourhood Plan, as we do in Highgate, 25% of the CIL money collected </w:t>
      </w:r>
      <w:r w:rsidRPr="00796DEF">
        <w:rPr>
          <w:rFonts w:ascii="Arial" w:hAnsi="Arial" w:cs="Arial"/>
          <w:b/>
          <w:shd w:val="clear" w:color="auto" w:fill="FFFFFF"/>
        </w:rPr>
        <w:t>in that area</w:t>
      </w:r>
      <w:r w:rsidRPr="00B81E1E">
        <w:rPr>
          <w:rFonts w:ascii="Arial" w:hAnsi="Arial" w:cs="Arial"/>
          <w:shd w:val="clear" w:color="auto" w:fill="FFFFFF"/>
        </w:rPr>
        <w:t xml:space="preserve"> (the “neighbourhood” element) must be spent </w:t>
      </w:r>
      <w:r w:rsidRPr="00796DEF">
        <w:rPr>
          <w:rFonts w:ascii="Arial" w:hAnsi="Arial" w:cs="Arial"/>
          <w:b/>
          <w:shd w:val="clear" w:color="auto" w:fill="FFFFFF"/>
        </w:rPr>
        <w:t>in th</w:t>
      </w:r>
      <w:r w:rsidR="00760881" w:rsidRPr="00796DEF">
        <w:rPr>
          <w:rFonts w:ascii="Arial" w:hAnsi="Arial" w:cs="Arial"/>
          <w:b/>
          <w:shd w:val="clear" w:color="auto" w:fill="FFFFFF"/>
        </w:rPr>
        <w:t>at</w:t>
      </w:r>
      <w:r w:rsidRPr="00796DEF">
        <w:rPr>
          <w:rFonts w:ascii="Arial" w:hAnsi="Arial" w:cs="Arial"/>
          <w:b/>
          <w:shd w:val="clear" w:color="auto" w:fill="FFFFFF"/>
        </w:rPr>
        <w:t xml:space="preserve"> area</w:t>
      </w:r>
      <w:r w:rsidRPr="00B81E1E">
        <w:rPr>
          <w:rFonts w:ascii="Arial" w:hAnsi="Arial" w:cs="Arial"/>
          <w:shd w:val="clear" w:color="auto" w:fill="FFFFFF"/>
        </w:rPr>
        <w:t xml:space="preserve">.  How this is </w:t>
      </w:r>
      <w:r w:rsidR="00760881" w:rsidRPr="00B81E1E">
        <w:rPr>
          <w:rFonts w:ascii="Arial" w:hAnsi="Arial" w:cs="Arial"/>
          <w:shd w:val="clear" w:color="auto" w:fill="FFFFFF"/>
        </w:rPr>
        <w:t>actually spent</w:t>
      </w:r>
      <w:r w:rsidRPr="00B81E1E">
        <w:rPr>
          <w:rFonts w:ascii="Arial" w:hAnsi="Arial" w:cs="Arial"/>
          <w:shd w:val="clear" w:color="auto" w:fill="FFFFFF"/>
        </w:rPr>
        <w:t xml:space="preserve"> depends on whether the funds come from Camden or Haringey.  </w:t>
      </w:r>
    </w:p>
    <w:p w14:paraId="4176C9B4" w14:textId="10E6B678" w:rsidR="005C0239" w:rsidRPr="00B81E1E" w:rsidRDefault="005C0239" w:rsidP="009A1ED5">
      <w:pPr>
        <w:spacing w:after="0"/>
        <w:rPr>
          <w:rFonts w:ascii="Arial" w:hAnsi="Arial" w:cs="Arial"/>
          <w:shd w:val="clear" w:color="auto" w:fill="FFFFFF"/>
        </w:rPr>
      </w:pPr>
    </w:p>
    <w:p w14:paraId="67A2834D" w14:textId="223EA960" w:rsidR="00C93F06" w:rsidRPr="00B81E1E" w:rsidRDefault="005C0239" w:rsidP="009A1ED5">
      <w:pPr>
        <w:spacing w:after="0"/>
        <w:rPr>
          <w:rFonts w:ascii="Arial" w:hAnsi="Arial" w:cs="Arial"/>
        </w:rPr>
      </w:pPr>
      <w:r w:rsidRPr="00B81E1E">
        <w:rPr>
          <w:rFonts w:ascii="Arial" w:hAnsi="Arial" w:cs="Arial"/>
          <w:shd w:val="clear" w:color="auto" w:fill="FFFFFF"/>
        </w:rPr>
        <w:t>H</w:t>
      </w:r>
      <w:r w:rsidRPr="00B81E1E">
        <w:rPr>
          <w:rFonts w:ascii="Arial" w:hAnsi="Arial" w:cs="Arial"/>
        </w:rPr>
        <w:t xml:space="preserve">aringey </w:t>
      </w:r>
      <w:r w:rsidR="00760881" w:rsidRPr="00B81E1E">
        <w:rPr>
          <w:rFonts w:ascii="Arial" w:hAnsi="Arial" w:cs="Arial"/>
        </w:rPr>
        <w:t>Council has</w:t>
      </w:r>
      <w:r w:rsidRPr="00B81E1E">
        <w:rPr>
          <w:rFonts w:ascii="Arial" w:hAnsi="Arial" w:cs="Arial"/>
        </w:rPr>
        <w:t xml:space="preserve"> decided that “the processes for determining and prioritising the neighbourhood proportion of the CIL spend </w:t>
      </w:r>
      <w:r w:rsidR="007E5837" w:rsidRPr="00B81E1E">
        <w:rPr>
          <w:rFonts w:ascii="Arial" w:hAnsi="Arial" w:cs="Arial"/>
        </w:rPr>
        <w:t>in the Haringey section of Highgate</w:t>
      </w:r>
      <w:r w:rsidRPr="00B81E1E">
        <w:rPr>
          <w:rFonts w:ascii="Arial" w:hAnsi="Arial" w:cs="Arial"/>
        </w:rPr>
        <w:t xml:space="preserve"> should be devolved to</w:t>
      </w:r>
      <w:r w:rsidR="007E5837" w:rsidRPr="00B81E1E">
        <w:rPr>
          <w:rFonts w:ascii="Arial" w:hAnsi="Arial" w:cs="Arial"/>
        </w:rPr>
        <w:t xml:space="preserve"> the Highgate</w:t>
      </w:r>
      <w:r w:rsidRPr="00B81E1E">
        <w:rPr>
          <w:rFonts w:ascii="Arial" w:hAnsi="Arial" w:cs="Arial"/>
        </w:rPr>
        <w:t xml:space="preserve"> Neighbourhood Foru</w:t>
      </w:r>
      <w:r w:rsidR="007E5837" w:rsidRPr="00B81E1E">
        <w:rPr>
          <w:rFonts w:ascii="Arial" w:hAnsi="Arial" w:cs="Arial"/>
        </w:rPr>
        <w:t>m</w:t>
      </w:r>
      <w:r w:rsidR="00760881" w:rsidRPr="00B81E1E">
        <w:rPr>
          <w:rFonts w:ascii="Arial" w:hAnsi="Arial" w:cs="Arial"/>
        </w:rPr>
        <w:t>.</w:t>
      </w:r>
      <w:r w:rsidR="00325215">
        <w:rPr>
          <w:rFonts w:ascii="Arial" w:hAnsi="Arial" w:cs="Arial"/>
        </w:rPr>
        <w:t xml:space="preserve"> We have developed this CIL process in partnership with Haringey Council. </w:t>
      </w:r>
    </w:p>
    <w:p w14:paraId="47D3C919" w14:textId="22D699BA" w:rsidR="00C93F06" w:rsidRPr="00B81E1E" w:rsidRDefault="00C93F06" w:rsidP="009A1ED5">
      <w:pPr>
        <w:spacing w:after="0"/>
        <w:rPr>
          <w:rFonts w:ascii="Arial" w:hAnsi="Arial" w:cs="Arial"/>
        </w:rPr>
      </w:pPr>
    </w:p>
    <w:p w14:paraId="4FC185FA" w14:textId="0C522893" w:rsidR="00414E02" w:rsidRPr="00B81E1E" w:rsidRDefault="0087657A" w:rsidP="009A1ED5">
      <w:pPr>
        <w:spacing w:after="0"/>
        <w:rPr>
          <w:rFonts w:ascii="Arial" w:hAnsi="Arial" w:cs="Arial"/>
        </w:rPr>
      </w:pPr>
      <w:r w:rsidRPr="00B81E1E">
        <w:rPr>
          <w:rFonts w:ascii="Arial" w:hAnsi="Arial" w:cs="Arial"/>
        </w:rPr>
        <w:t xml:space="preserve">As part of the </w:t>
      </w:r>
      <w:r w:rsidR="00760881" w:rsidRPr="00B81E1E">
        <w:rPr>
          <w:rFonts w:ascii="Arial" w:hAnsi="Arial" w:cs="Arial"/>
        </w:rPr>
        <w:t xml:space="preserve">original </w:t>
      </w:r>
      <w:r w:rsidRPr="00B81E1E">
        <w:rPr>
          <w:rFonts w:ascii="Arial" w:hAnsi="Arial" w:cs="Arial"/>
        </w:rPr>
        <w:t xml:space="preserve">Neighbourhood Plan </w:t>
      </w:r>
      <w:r w:rsidR="00760881" w:rsidRPr="00B81E1E">
        <w:rPr>
          <w:rFonts w:ascii="Arial" w:hAnsi="Arial" w:cs="Arial"/>
        </w:rPr>
        <w:t>consultation t</w:t>
      </w:r>
      <w:r w:rsidRPr="00B81E1E">
        <w:rPr>
          <w:rFonts w:ascii="Arial" w:hAnsi="Arial" w:cs="Arial"/>
        </w:rPr>
        <w:t xml:space="preserve">he Forum invited people to suggest </w:t>
      </w:r>
      <w:r w:rsidR="00760881" w:rsidRPr="00B81E1E">
        <w:rPr>
          <w:rFonts w:ascii="Arial" w:hAnsi="Arial" w:cs="Arial"/>
        </w:rPr>
        <w:t xml:space="preserve">how </w:t>
      </w:r>
      <w:r w:rsidRPr="00B81E1E">
        <w:rPr>
          <w:rFonts w:ascii="Arial" w:hAnsi="Arial" w:cs="Arial"/>
        </w:rPr>
        <w:t xml:space="preserve">CIL funds </w:t>
      </w:r>
      <w:r w:rsidR="00760881" w:rsidRPr="00B81E1E">
        <w:rPr>
          <w:rFonts w:ascii="Arial" w:hAnsi="Arial" w:cs="Arial"/>
        </w:rPr>
        <w:t>could be spent to b</w:t>
      </w:r>
      <w:r w:rsidRPr="00B81E1E">
        <w:rPr>
          <w:rFonts w:ascii="Arial" w:hAnsi="Arial" w:cs="Arial"/>
        </w:rPr>
        <w:t xml:space="preserve">enefit the community. </w:t>
      </w:r>
      <w:r w:rsidR="00414E02" w:rsidRPr="00B81E1E">
        <w:rPr>
          <w:rFonts w:ascii="Arial" w:hAnsi="Arial" w:cs="Arial"/>
        </w:rPr>
        <w:t xml:space="preserve">Since then new ideas have also come forward.  As the Forum is </w:t>
      </w:r>
      <w:r w:rsidR="009A3CB9" w:rsidRPr="00B81E1E">
        <w:rPr>
          <w:rFonts w:ascii="Arial" w:hAnsi="Arial" w:cs="Arial"/>
        </w:rPr>
        <w:t xml:space="preserve">a </w:t>
      </w:r>
      <w:r w:rsidR="00414E02" w:rsidRPr="00B81E1E">
        <w:rPr>
          <w:rFonts w:ascii="Arial" w:hAnsi="Arial" w:cs="Arial"/>
        </w:rPr>
        <w:t xml:space="preserve">voluntary body relying on the goodwill and </w:t>
      </w:r>
      <w:r w:rsidR="00796DEF">
        <w:rPr>
          <w:rFonts w:ascii="Arial" w:hAnsi="Arial" w:cs="Arial"/>
        </w:rPr>
        <w:t>“</w:t>
      </w:r>
      <w:r w:rsidR="00414E02" w:rsidRPr="00B81E1E">
        <w:rPr>
          <w:rFonts w:ascii="Arial" w:hAnsi="Arial" w:cs="Arial"/>
        </w:rPr>
        <w:t>spare time</w:t>
      </w:r>
      <w:r w:rsidR="00796DEF">
        <w:rPr>
          <w:rFonts w:ascii="Arial" w:hAnsi="Arial" w:cs="Arial"/>
        </w:rPr>
        <w:t>”</w:t>
      </w:r>
      <w:r w:rsidR="00414E02" w:rsidRPr="00B81E1E">
        <w:rPr>
          <w:rFonts w:ascii="Arial" w:hAnsi="Arial" w:cs="Arial"/>
        </w:rPr>
        <w:t xml:space="preserve"> of its </w:t>
      </w:r>
      <w:r w:rsidR="009A3CB9" w:rsidRPr="00B81E1E">
        <w:rPr>
          <w:rFonts w:ascii="Arial" w:hAnsi="Arial" w:cs="Arial"/>
        </w:rPr>
        <w:t xml:space="preserve">annually elected </w:t>
      </w:r>
      <w:r w:rsidR="00414E02" w:rsidRPr="00B81E1E">
        <w:rPr>
          <w:rFonts w:ascii="Arial" w:hAnsi="Arial" w:cs="Arial"/>
        </w:rPr>
        <w:t xml:space="preserve">committee members, it does not have the capacity to implement every project itself. </w:t>
      </w:r>
      <w:r w:rsidR="00353E3D" w:rsidRPr="00B81E1E">
        <w:rPr>
          <w:rFonts w:ascii="Arial" w:hAnsi="Arial" w:cs="Arial"/>
        </w:rPr>
        <w:t>However, it is in a</w:t>
      </w:r>
      <w:r w:rsidR="009A3CB9" w:rsidRPr="00B81E1E">
        <w:rPr>
          <w:rFonts w:ascii="Arial" w:hAnsi="Arial" w:cs="Arial"/>
        </w:rPr>
        <w:t xml:space="preserve"> </w:t>
      </w:r>
      <w:r w:rsidR="00353E3D" w:rsidRPr="00B81E1E">
        <w:rPr>
          <w:rFonts w:ascii="Arial" w:hAnsi="Arial" w:cs="Arial"/>
        </w:rPr>
        <w:t>position to</w:t>
      </w:r>
      <w:r w:rsidR="00C14634">
        <w:rPr>
          <w:rFonts w:ascii="Arial" w:hAnsi="Arial" w:cs="Arial"/>
        </w:rPr>
        <w:t xml:space="preserve"> </w:t>
      </w:r>
      <w:r w:rsidR="00353E3D" w:rsidRPr="00B81E1E">
        <w:rPr>
          <w:rFonts w:ascii="Arial" w:hAnsi="Arial" w:cs="Arial"/>
        </w:rPr>
        <w:t>assess the viability of those suggestions</w:t>
      </w:r>
      <w:r w:rsidR="00760881" w:rsidRPr="00B81E1E">
        <w:rPr>
          <w:rFonts w:ascii="Arial" w:hAnsi="Arial" w:cs="Arial"/>
        </w:rPr>
        <w:t xml:space="preserve"> </w:t>
      </w:r>
      <w:r w:rsidR="00C14634">
        <w:rPr>
          <w:rFonts w:ascii="Arial" w:hAnsi="Arial" w:cs="Arial"/>
        </w:rPr>
        <w:t xml:space="preserve">and help enable them </w:t>
      </w:r>
      <w:r w:rsidR="00760881" w:rsidRPr="00B81E1E">
        <w:rPr>
          <w:rFonts w:ascii="Arial" w:hAnsi="Arial" w:cs="Arial"/>
        </w:rPr>
        <w:t>if they are proposed by people who are able to implement them</w:t>
      </w:r>
      <w:r w:rsidR="00353E3D" w:rsidRPr="00B81E1E">
        <w:rPr>
          <w:rFonts w:ascii="Arial" w:hAnsi="Arial" w:cs="Arial"/>
        </w:rPr>
        <w:t>.</w:t>
      </w:r>
    </w:p>
    <w:p w14:paraId="74BDFD1F" w14:textId="37A47630" w:rsidR="00414E02" w:rsidRPr="00B81E1E" w:rsidRDefault="00414E02" w:rsidP="009A1ED5">
      <w:pPr>
        <w:spacing w:after="0"/>
        <w:rPr>
          <w:rFonts w:ascii="Arial" w:hAnsi="Arial" w:cs="Arial"/>
        </w:rPr>
      </w:pPr>
    </w:p>
    <w:p w14:paraId="0A8426AD" w14:textId="697374CA" w:rsidR="00760881" w:rsidRPr="00B81E1E" w:rsidRDefault="00414E02" w:rsidP="009A1ED5">
      <w:pPr>
        <w:spacing w:after="0"/>
        <w:rPr>
          <w:rFonts w:ascii="Arial" w:hAnsi="Arial" w:cs="Arial"/>
        </w:rPr>
      </w:pPr>
      <w:r w:rsidRPr="00B81E1E">
        <w:rPr>
          <w:rFonts w:ascii="Arial" w:hAnsi="Arial" w:cs="Arial"/>
        </w:rPr>
        <w:t>Therefore</w:t>
      </w:r>
      <w:r w:rsidR="009A3CB9" w:rsidRPr="00B81E1E">
        <w:rPr>
          <w:rFonts w:ascii="Arial" w:hAnsi="Arial" w:cs="Arial"/>
        </w:rPr>
        <w:t>,</w:t>
      </w:r>
      <w:r w:rsidRPr="00B81E1E">
        <w:rPr>
          <w:rFonts w:ascii="Arial" w:hAnsi="Arial" w:cs="Arial"/>
        </w:rPr>
        <w:t xml:space="preserve"> </w:t>
      </w:r>
      <w:r w:rsidR="00353E3D" w:rsidRPr="00B81E1E">
        <w:rPr>
          <w:rFonts w:ascii="Arial" w:hAnsi="Arial" w:cs="Arial"/>
        </w:rPr>
        <w:t>the Forum</w:t>
      </w:r>
      <w:r w:rsidRPr="00B81E1E">
        <w:rPr>
          <w:rFonts w:ascii="Arial" w:hAnsi="Arial" w:cs="Arial"/>
        </w:rPr>
        <w:t xml:space="preserve"> </w:t>
      </w:r>
      <w:r w:rsidR="00786D01">
        <w:rPr>
          <w:rFonts w:ascii="Arial" w:hAnsi="Arial" w:cs="Arial"/>
        </w:rPr>
        <w:t xml:space="preserve">Committee </w:t>
      </w:r>
      <w:r w:rsidR="00C14634">
        <w:rPr>
          <w:rFonts w:ascii="Arial" w:hAnsi="Arial" w:cs="Arial"/>
        </w:rPr>
        <w:t xml:space="preserve">is asking for </w:t>
      </w:r>
      <w:r w:rsidRPr="00B81E1E">
        <w:rPr>
          <w:rFonts w:ascii="Arial" w:hAnsi="Arial" w:cs="Arial"/>
        </w:rPr>
        <w:t>organisations and individuals from the local community to submit project proposals</w:t>
      </w:r>
      <w:r w:rsidR="00760881" w:rsidRPr="00B81E1E">
        <w:rPr>
          <w:rFonts w:ascii="Arial" w:hAnsi="Arial" w:cs="Arial"/>
        </w:rPr>
        <w:t>.</w:t>
      </w:r>
      <w:r w:rsidR="00796DEF">
        <w:rPr>
          <w:rFonts w:ascii="Arial" w:hAnsi="Arial" w:cs="Arial"/>
        </w:rPr>
        <w:t xml:space="preserve"> </w:t>
      </w:r>
      <w:r w:rsidR="007E5837" w:rsidRPr="00B81E1E">
        <w:rPr>
          <w:rFonts w:ascii="Arial" w:hAnsi="Arial" w:cs="Arial"/>
        </w:rPr>
        <w:t>T</w:t>
      </w:r>
      <w:r w:rsidR="00760881" w:rsidRPr="00B81E1E">
        <w:rPr>
          <w:rFonts w:ascii="Arial" w:hAnsi="Arial" w:cs="Arial"/>
        </w:rPr>
        <w:t>hese wil</w:t>
      </w:r>
      <w:r w:rsidR="00CA5089" w:rsidRPr="00B81E1E">
        <w:rPr>
          <w:rFonts w:ascii="Arial" w:hAnsi="Arial" w:cs="Arial"/>
        </w:rPr>
        <w:t xml:space="preserve">l be assessed </w:t>
      </w:r>
      <w:r w:rsidR="00786D01">
        <w:rPr>
          <w:rFonts w:ascii="Arial" w:hAnsi="Arial" w:cs="Arial"/>
        </w:rPr>
        <w:t xml:space="preserve">by a CIL Steering Group set up by the Forum Committee </w:t>
      </w:r>
      <w:r w:rsidR="00CA5089" w:rsidRPr="00B81E1E">
        <w:rPr>
          <w:rFonts w:ascii="Arial" w:hAnsi="Arial" w:cs="Arial"/>
        </w:rPr>
        <w:t>according to the criteria set out below</w:t>
      </w:r>
      <w:r w:rsidR="009A3CB9" w:rsidRPr="00B81E1E">
        <w:rPr>
          <w:rFonts w:ascii="Arial" w:hAnsi="Arial" w:cs="Arial"/>
        </w:rPr>
        <w:t xml:space="preserve">. </w:t>
      </w:r>
      <w:r w:rsidR="007E5837" w:rsidRPr="00B81E1E">
        <w:rPr>
          <w:rFonts w:ascii="Arial" w:hAnsi="Arial" w:cs="Arial"/>
        </w:rPr>
        <w:t xml:space="preserve">As this is public money, the distribution of which is governed by law, only projects which meet the </w:t>
      </w:r>
      <w:r w:rsidR="00796DEF">
        <w:rPr>
          <w:rFonts w:ascii="Arial" w:hAnsi="Arial" w:cs="Arial"/>
        </w:rPr>
        <w:t>“</w:t>
      </w:r>
      <w:r w:rsidR="007E5837" w:rsidRPr="00B81E1E">
        <w:rPr>
          <w:rFonts w:ascii="Arial" w:hAnsi="Arial" w:cs="Arial"/>
        </w:rPr>
        <w:t>Eligibility Test</w:t>
      </w:r>
      <w:r w:rsidR="00796DEF">
        <w:rPr>
          <w:rFonts w:ascii="Arial" w:hAnsi="Arial" w:cs="Arial"/>
        </w:rPr>
        <w:t>”</w:t>
      </w:r>
      <w:r w:rsidR="007E5837" w:rsidRPr="00B81E1E">
        <w:rPr>
          <w:rFonts w:ascii="Arial" w:hAnsi="Arial" w:cs="Arial"/>
        </w:rPr>
        <w:t xml:space="preserve"> can be funded. All projects </w:t>
      </w:r>
      <w:r w:rsidR="00786D01">
        <w:rPr>
          <w:rFonts w:ascii="Arial" w:hAnsi="Arial" w:cs="Arial"/>
        </w:rPr>
        <w:t xml:space="preserve">recommended by the CIL Steering Group and </w:t>
      </w:r>
      <w:r w:rsidR="00325215">
        <w:rPr>
          <w:rFonts w:ascii="Arial" w:hAnsi="Arial" w:cs="Arial"/>
        </w:rPr>
        <w:t>signed off</w:t>
      </w:r>
      <w:r w:rsidR="007E5837" w:rsidRPr="00B81E1E">
        <w:rPr>
          <w:rFonts w:ascii="Arial" w:hAnsi="Arial" w:cs="Arial"/>
        </w:rPr>
        <w:t xml:space="preserve"> by the Forum Committee will be referred to Haringey Council for a final approval</w:t>
      </w:r>
      <w:r w:rsidR="00325215">
        <w:rPr>
          <w:rFonts w:ascii="Arial" w:hAnsi="Arial" w:cs="Arial"/>
        </w:rPr>
        <w:t xml:space="preserve"> and implementation</w:t>
      </w:r>
      <w:r w:rsidR="007E5837" w:rsidRPr="00B81E1E">
        <w:rPr>
          <w:rFonts w:ascii="Arial" w:hAnsi="Arial" w:cs="Arial"/>
        </w:rPr>
        <w:t>.</w:t>
      </w:r>
    </w:p>
    <w:p w14:paraId="62EA32B5" w14:textId="77777777" w:rsidR="00760881" w:rsidRPr="00B81E1E" w:rsidRDefault="00760881" w:rsidP="009A1ED5">
      <w:pPr>
        <w:spacing w:after="0"/>
        <w:rPr>
          <w:rFonts w:ascii="Arial" w:hAnsi="Arial" w:cs="Arial"/>
        </w:rPr>
      </w:pPr>
    </w:p>
    <w:p w14:paraId="767B7838" w14:textId="5E748ED2" w:rsidR="00CA5089" w:rsidRDefault="009A3CB9" w:rsidP="009A1ED5">
      <w:pPr>
        <w:spacing w:after="0"/>
        <w:rPr>
          <w:rFonts w:ascii="Arial" w:hAnsi="Arial" w:cs="Arial"/>
        </w:rPr>
      </w:pPr>
      <w:r w:rsidRPr="00B81E1E">
        <w:rPr>
          <w:rFonts w:ascii="Arial" w:hAnsi="Arial" w:cs="Arial"/>
        </w:rPr>
        <w:t xml:space="preserve">Please note that Forum </w:t>
      </w:r>
      <w:r w:rsidR="00786D01">
        <w:rPr>
          <w:rFonts w:ascii="Arial" w:hAnsi="Arial" w:cs="Arial"/>
        </w:rPr>
        <w:t xml:space="preserve">Committee </w:t>
      </w:r>
      <w:r w:rsidRPr="00B81E1E">
        <w:rPr>
          <w:rFonts w:ascii="Arial" w:hAnsi="Arial" w:cs="Arial"/>
        </w:rPr>
        <w:t xml:space="preserve">members </w:t>
      </w:r>
      <w:r w:rsidR="00760881" w:rsidRPr="00B81E1E">
        <w:rPr>
          <w:rFonts w:ascii="Arial" w:hAnsi="Arial" w:cs="Arial"/>
        </w:rPr>
        <w:t>can</w:t>
      </w:r>
      <w:r w:rsidRPr="00B81E1E">
        <w:rPr>
          <w:rFonts w:ascii="Arial" w:hAnsi="Arial" w:cs="Arial"/>
        </w:rPr>
        <w:t xml:space="preserve"> also submit proposals which they champion </w:t>
      </w:r>
      <w:r w:rsidR="00760881" w:rsidRPr="00B81E1E">
        <w:rPr>
          <w:rFonts w:ascii="Arial" w:hAnsi="Arial" w:cs="Arial"/>
        </w:rPr>
        <w:t>personally or as representatives of</w:t>
      </w:r>
      <w:r w:rsidRPr="00B81E1E">
        <w:rPr>
          <w:rFonts w:ascii="Arial" w:hAnsi="Arial" w:cs="Arial"/>
        </w:rPr>
        <w:t xml:space="preserve"> behalf of organisations with which they work. If this is the case then those members will not form part of the decision</w:t>
      </w:r>
      <w:r w:rsidR="00796DEF">
        <w:rPr>
          <w:rFonts w:ascii="Arial" w:hAnsi="Arial" w:cs="Arial"/>
        </w:rPr>
        <w:t>-</w:t>
      </w:r>
      <w:r w:rsidRPr="00B81E1E">
        <w:rPr>
          <w:rFonts w:ascii="Arial" w:hAnsi="Arial" w:cs="Arial"/>
        </w:rPr>
        <w:t>making process.</w:t>
      </w:r>
    </w:p>
    <w:p w14:paraId="27E60E81" w14:textId="0BC5A221" w:rsidR="00353E3D" w:rsidRDefault="00786D01" w:rsidP="00796DEF">
      <w:pPr>
        <w:spacing w:before="100" w:beforeAutospacing="1" w:after="100" w:afterAutospacing="1"/>
        <w:rPr>
          <w:rFonts w:ascii="Arial" w:hAnsi="Arial" w:cs="Arial"/>
        </w:rPr>
      </w:pPr>
      <w:r>
        <w:rPr>
          <w:rFonts w:ascii="Arial" w:hAnsi="Arial" w:cs="Arial"/>
        </w:rPr>
        <w:t>Note that the position for the distribution of CIL funds in Camden is different. Local councillors have the say on prioritising CIL projects from lists taken from the local Neighbourhood Forums (Highgate and Dartmouth Park) and their own consultation. We are exploring with Camden Council how we can support this process. In the meantime, the Camden councillors are keen to hear about potential projects and you should get in touch with them directly</w:t>
      </w:r>
      <w:r w:rsidR="00325215">
        <w:rPr>
          <w:rFonts w:ascii="Arial" w:hAnsi="Arial" w:cs="Arial"/>
        </w:rPr>
        <w:t xml:space="preserve"> via the Camden Council website CIL pages</w:t>
      </w:r>
      <w:r>
        <w:rPr>
          <w:rFonts w:ascii="Arial" w:hAnsi="Arial" w:cs="Arial"/>
        </w:rPr>
        <w:t>. It would also help us with a strategic overview if you would also let us know if you do (</w:t>
      </w:r>
      <w:hyperlink r:id="rId7" w:history="1">
        <w:r>
          <w:rPr>
            <w:rStyle w:val="Hyperlink"/>
            <w:rFonts w:ascii="Arial" w:hAnsi="Arial" w:cs="Arial"/>
          </w:rPr>
          <w:t>info@</w:t>
        </w:r>
        <w:r w:rsidR="00EA5C1C">
          <w:rPr>
            <w:rStyle w:val="Hyperlink"/>
            <w:rFonts w:ascii="Arial" w:hAnsi="Arial" w:cs="Arial"/>
          </w:rPr>
          <w:t>for</w:t>
        </w:r>
        <w:r>
          <w:rPr>
            <w:rStyle w:val="Hyperlink"/>
            <w:rFonts w:ascii="Arial" w:hAnsi="Arial" w:cs="Arial"/>
          </w:rPr>
          <w:t>highgate.org</w:t>
        </w:r>
      </w:hyperlink>
      <w:r>
        <w:rPr>
          <w:rFonts w:ascii="Arial" w:hAnsi="Arial" w:cs="Arial"/>
        </w:rPr>
        <w:t>)</w:t>
      </w:r>
    </w:p>
    <w:p w14:paraId="19725AA1" w14:textId="4A25014E" w:rsidR="007E5837" w:rsidRDefault="007E5837" w:rsidP="00796DEF">
      <w:pPr>
        <w:pStyle w:val="ListParagraph"/>
        <w:numPr>
          <w:ilvl w:val="0"/>
          <w:numId w:val="20"/>
        </w:numPr>
        <w:spacing w:after="0" w:line="240" w:lineRule="auto"/>
        <w:ind w:left="426" w:hanging="426"/>
        <w:rPr>
          <w:rFonts w:ascii="Arial" w:hAnsi="Arial" w:cs="Arial"/>
          <w:b/>
          <w:sz w:val="28"/>
          <w:szCs w:val="28"/>
        </w:rPr>
      </w:pPr>
      <w:r w:rsidRPr="00796DEF">
        <w:rPr>
          <w:rFonts w:ascii="Arial" w:hAnsi="Arial" w:cs="Arial"/>
          <w:b/>
          <w:sz w:val="28"/>
          <w:szCs w:val="28"/>
        </w:rPr>
        <w:t xml:space="preserve">Are you eligible?  </w:t>
      </w:r>
    </w:p>
    <w:p w14:paraId="5D16A2D3" w14:textId="77777777" w:rsidR="00796DEF" w:rsidRDefault="00796DEF" w:rsidP="009A1ED5">
      <w:pPr>
        <w:spacing w:after="0"/>
        <w:rPr>
          <w:rFonts w:ascii="Arial" w:hAnsi="Arial" w:cs="Arial"/>
        </w:rPr>
      </w:pPr>
    </w:p>
    <w:p w14:paraId="530B9E47" w14:textId="3510881A" w:rsidR="007E5837" w:rsidRPr="00B81E1E" w:rsidRDefault="007E5837" w:rsidP="009A1ED5">
      <w:pPr>
        <w:spacing w:after="0"/>
        <w:rPr>
          <w:rFonts w:ascii="Arial" w:hAnsi="Arial" w:cs="Arial"/>
        </w:rPr>
      </w:pPr>
      <w:r w:rsidRPr="00B81E1E">
        <w:rPr>
          <w:rFonts w:ascii="Arial" w:hAnsi="Arial" w:cs="Arial"/>
        </w:rPr>
        <w:t xml:space="preserve">Please complete the </w:t>
      </w:r>
      <w:hyperlink r:id="rId8" w:history="1">
        <w:r w:rsidRPr="00796DEF">
          <w:rPr>
            <w:rStyle w:val="Hyperlink"/>
            <w:rFonts w:ascii="Arial" w:hAnsi="Arial" w:cs="Arial"/>
          </w:rPr>
          <w:t>eligibility form</w:t>
        </w:r>
      </w:hyperlink>
      <w:r w:rsidRPr="00B81E1E">
        <w:rPr>
          <w:rFonts w:ascii="Arial" w:hAnsi="Arial" w:cs="Arial"/>
        </w:rPr>
        <w:t xml:space="preserve">. If you answer NO to any of the questions we cannot award funding so please do not </w:t>
      </w:r>
      <w:r w:rsidR="00796DEF">
        <w:rPr>
          <w:rFonts w:ascii="Arial" w:hAnsi="Arial" w:cs="Arial"/>
        </w:rPr>
        <w:t>spend</w:t>
      </w:r>
      <w:r w:rsidRPr="00B81E1E">
        <w:rPr>
          <w:rFonts w:ascii="Arial" w:hAnsi="Arial" w:cs="Arial"/>
        </w:rPr>
        <w:t xml:space="preserve"> time submitting an application</w:t>
      </w:r>
      <w:r w:rsidR="00325215">
        <w:rPr>
          <w:rFonts w:ascii="Arial" w:hAnsi="Arial" w:cs="Arial"/>
        </w:rPr>
        <w:t xml:space="preserve">. </w:t>
      </w:r>
      <w:r w:rsidRPr="00B81E1E">
        <w:rPr>
          <w:rFonts w:ascii="Arial" w:hAnsi="Arial" w:cs="Arial"/>
        </w:rPr>
        <w:t xml:space="preserve"> </w:t>
      </w:r>
    </w:p>
    <w:p w14:paraId="70AB96CE" w14:textId="4F6C12FC" w:rsidR="007E5837" w:rsidRDefault="007E5837" w:rsidP="009A1ED5">
      <w:pPr>
        <w:spacing w:after="0"/>
        <w:rPr>
          <w:rFonts w:ascii="Arial" w:hAnsi="Arial" w:cs="Arial"/>
        </w:rPr>
      </w:pPr>
    </w:p>
    <w:p w14:paraId="00212046" w14:textId="11DFBEED" w:rsidR="00796DEF" w:rsidRDefault="00796DEF" w:rsidP="009A1ED5">
      <w:pPr>
        <w:spacing w:after="0"/>
        <w:rPr>
          <w:rFonts w:ascii="Arial" w:hAnsi="Arial" w:cs="Arial"/>
        </w:rPr>
      </w:pPr>
    </w:p>
    <w:p w14:paraId="4FAC44FE" w14:textId="1EDFA3A4" w:rsidR="00796DEF" w:rsidRDefault="00796DEF" w:rsidP="009A1ED5">
      <w:pPr>
        <w:spacing w:after="0"/>
        <w:rPr>
          <w:rFonts w:ascii="Arial" w:hAnsi="Arial" w:cs="Arial"/>
        </w:rPr>
      </w:pPr>
    </w:p>
    <w:p w14:paraId="04958EB1" w14:textId="788FD40B" w:rsidR="00796DEF" w:rsidRDefault="00796DEF" w:rsidP="009A1ED5">
      <w:pPr>
        <w:spacing w:after="0"/>
        <w:rPr>
          <w:rFonts w:ascii="Arial" w:hAnsi="Arial" w:cs="Arial"/>
        </w:rPr>
      </w:pPr>
    </w:p>
    <w:p w14:paraId="40C6AF98" w14:textId="77777777" w:rsidR="00796DEF" w:rsidRPr="00B81E1E" w:rsidRDefault="00796DEF" w:rsidP="009A1ED5">
      <w:pPr>
        <w:spacing w:after="0"/>
        <w:rPr>
          <w:rFonts w:ascii="Arial" w:hAnsi="Arial" w:cs="Arial"/>
        </w:rPr>
      </w:pPr>
    </w:p>
    <w:p w14:paraId="122DB3EE" w14:textId="77777777" w:rsidR="007E5837" w:rsidRPr="00B81E1E" w:rsidRDefault="007E5837" w:rsidP="009A1ED5">
      <w:pPr>
        <w:spacing w:after="0"/>
        <w:rPr>
          <w:rFonts w:ascii="Arial" w:hAnsi="Arial" w:cs="Arial"/>
          <w:b/>
          <w:bCs/>
        </w:rPr>
      </w:pPr>
    </w:p>
    <w:p w14:paraId="0C222FCD" w14:textId="0E7E4731" w:rsidR="00353E3D" w:rsidRPr="00796DEF" w:rsidRDefault="00353E3D" w:rsidP="00796DEF">
      <w:pPr>
        <w:pStyle w:val="ListParagraph"/>
        <w:numPr>
          <w:ilvl w:val="0"/>
          <w:numId w:val="20"/>
        </w:numPr>
        <w:spacing w:after="0" w:line="240" w:lineRule="auto"/>
        <w:ind w:left="426" w:hanging="426"/>
        <w:rPr>
          <w:rFonts w:ascii="Arial" w:hAnsi="Arial" w:cs="Arial"/>
          <w:b/>
          <w:sz w:val="28"/>
          <w:szCs w:val="28"/>
        </w:rPr>
      </w:pPr>
      <w:r w:rsidRPr="00796DEF">
        <w:rPr>
          <w:rFonts w:ascii="Arial" w:hAnsi="Arial" w:cs="Arial"/>
          <w:b/>
          <w:sz w:val="28"/>
          <w:szCs w:val="28"/>
        </w:rPr>
        <w:lastRenderedPageBreak/>
        <w:t>Process</w:t>
      </w:r>
      <w:r w:rsidR="00DD5B98" w:rsidRPr="00796DEF">
        <w:rPr>
          <w:rFonts w:ascii="Arial" w:hAnsi="Arial" w:cs="Arial"/>
          <w:b/>
          <w:sz w:val="28"/>
          <w:szCs w:val="28"/>
        </w:rPr>
        <w:t xml:space="preserve">: How </w:t>
      </w:r>
      <w:r w:rsidR="00952BFD">
        <w:rPr>
          <w:rFonts w:ascii="Arial" w:hAnsi="Arial" w:cs="Arial"/>
          <w:b/>
          <w:sz w:val="28"/>
          <w:szCs w:val="28"/>
        </w:rPr>
        <w:t>to s</w:t>
      </w:r>
      <w:r w:rsidR="00DD5B98" w:rsidRPr="00796DEF">
        <w:rPr>
          <w:rFonts w:ascii="Arial" w:hAnsi="Arial" w:cs="Arial"/>
          <w:b/>
          <w:sz w:val="28"/>
          <w:szCs w:val="28"/>
        </w:rPr>
        <w:t xml:space="preserve">ubmit </w:t>
      </w:r>
      <w:r w:rsidR="00952BFD">
        <w:rPr>
          <w:rFonts w:ascii="Arial" w:hAnsi="Arial" w:cs="Arial"/>
          <w:b/>
          <w:sz w:val="28"/>
          <w:szCs w:val="28"/>
        </w:rPr>
        <w:t>a project proposal</w:t>
      </w:r>
    </w:p>
    <w:p w14:paraId="65322F14" w14:textId="77777777" w:rsidR="00DD5B98" w:rsidRPr="00B81E1E" w:rsidRDefault="00DD5B98" w:rsidP="009A1ED5">
      <w:pPr>
        <w:spacing w:after="0"/>
        <w:rPr>
          <w:rFonts w:ascii="Arial" w:hAnsi="Arial" w:cs="Arial"/>
        </w:rPr>
      </w:pPr>
    </w:p>
    <w:p w14:paraId="0F3E1888" w14:textId="5B3C66B1" w:rsidR="00DD5B98" w:rsidRPr="00B81E1E" w:rsidRDefault="00831780" w:rsidP="009A1ED5">
      <w:pPr>
        <w:spacing w:after="0"/>
        <w:rPr>
          <w:rFonts w:ascii="Arial" w:hAnsi="Arial" w:cs="Arial"/>
        </w:rPr>
      </w:pPr>
      <w:r w:rsidRPr="00B81E1E">
        <w:rPr>
          <w:rFonts w:ascii="Arial" w:hAnsi="Arial" w:cs="Arial"/>
        </w:rPr>
        <w:t xml:space="preserve">It is important to us that these funds are used to </w:t>
      </w:r>
      <w:r w:rsidR="00760881" w:rsidRPr="00B81E1E">
        <w:rPr>
          <w:rFonts w:ascii="Arial" w:hAnsi="Arial" w:cs="Arial"/>
        </w:rPr>
        <w:t>support</w:t>
      </w:r>
      <w:r w:rsidRPr="00B81E1E">
        <w:rPr>
          <w:rFonts w:ascii="Arial" w:hAnsi="Arial" w:cs="Arial"/>
        </w:rPr>
        <w:t xml:space="preserve"> good ideas </w:t>
      </w:r>
      <w:r w:rsidR="00796DEF">
        <w:rPr>
          <w:rFonts w:ascii="Arial" w:hAnsi="Arial" w:cs="Arial"/>
        </w:rPr>
        <w:t>that</w:t>
      </w:r>
      <w:r w:rsidRPr="00B81E1E">
        <w:rPr>
          <w:rFonts w:ascii="Arial" w:hAnsi="Arial" w:cs="Arial"/>
        </w:rPr>
        <w:t xml:space="preserve"> really benefit the community</w:t>
      </w:r>
      <w:r w:rsidR="00760881" w:rsidRPr="00B81E1E">
        <w:rPr>
          <w:rFonts w:ascii="Arial" w:hAnsi="Arial" w:cs="Arial"/>
        </w:rPr>
        <w:t>. We also</w:t>
      </w:r>
      <w:r w:rsidRPr="00B81E1E">
        <w:rPr>
          <w:rFonts w:ascii="Arial" w:hAnsi="Arial" w:cs="Arial"/>
        </w:rPr>
        <w:t xml:space="preserve"> understand that some projects might be too large and/or complicated for small groups to develop and/or manage.  </w:t>
      </w:r>
    </w:p>
    <w:p w14:paraId="15565AC7" w14:textId="77777777" w:rsidR="00DD5B98" w:rsidRPr="00B81E1E" w:rsidRDefault="00DD5B98" w:rsidP="009A1ED5">
      <w:pPr>
        <w:spacing w:after="0"/>
        <w:rPr>
          <w:rFonts w:ascii="Arial" w:hAnsi="Arial" w:cs="Arial"/>
        </w:rPr>
      </w:pPr>
    </w:p>
    <w:p w14:paraId="3B60D041" w14:textId="006B647F" w:rsidR="00831780" w:rsidRPr="00952BFD" w:rsidRDefault="00796DEF" w:rsidP="009A1ED5">
      <w:pPr>
        <w:spacing w:after="0"/>
        <w:rPr>
          <w:rFonts w:ascii="Arial" w:hAnsi="Arial" w:cs="Arial"/>
        </w:rPr>
      </w:pPr>
      <w:r w:rsidRPr="00952BFD">
        <w:rPr>
          <w:rFonts w:ascii="Arial" w:hAnsi="Arial" w:cs="Arial"/>
        </w:rPr>
        <w:t>You have two options:</w:t>
      </w:r>
    </w:p>
    <w:p w14:paraId="732E747E" w14:textId="77777777" w:rsidR="00DD5B98" w:rsidRPr="00B81E1E" w:rsidRDefault="00DD5B98" w:rsidP="009A1ED5">
      <w:pPr>
        <w:spacing w:after="0"/>
        <w:rPr>
          <w:rFonts w:ascii="Arial" w:hAnsi="Arial" w:cs="Arial"/>
        </w:rPr>
      </w:pPr>
    </w:p>
    <w:p w14:paraId="1BC3FD5A" w14:textId="632E5BBE" w:rsidR="00760881" w:rsidRPr="00B81E1E" w:rsidRDefault="00831780" w:rsidP="009A1ED5">
      <w:pPr>
        <w:pStyle w:val="ListParagraph"/>
        <w:numPr>
          <w:ilvl w:val="0"/>
          <w:numId w:val="1"/>
        </w:numPr>
        <w:spacing w:after="0"/>
        <w:rPr>
          <w:rFonts w:ascii="Arial" w:hAnsi="Arial" w:cs="Arial"/>
        </w:rPr>
      </w:pPr>
      <w:r w:rsidRPr="00B81E1E">
        <w:rPr>
          <w:rFonts w:ascii="Arial" w:hAnsi="Arial" w:cs="Arial"/>
        </w:rPr>
        <w:t xml:space="preserve">Complete the application form immediately, which will be assessed as set out </w:t>
      </w:r>
      <w:r w:rsidR="00786D01">
        <w:rPr>
          <w:rFonts w:ascii="Arial" w:hAnsi="Arial" w:cs="Arial"/>
        </w:rPr>
        <w:t xml:space="preserve">in the </w:t>
      </w:r>
      <w:r w:rsidR="00796DEF">
        <w:rPr>
          <w:rFonts w:ascii="Arial" w:hAnsi="Arial" w:cs="Arial"/>
        </w:rPr>
        <w:t>g</w:t>
      </w:r>
      <w:r w:rsidR="00786D01">
        <w:rPr>
          <w:rFonts w:ascii="Arial" w:hAnsi="Arial" w:cs="Arial"/>
        </w:rPr>
        <w:t>uidelines below</w:t>
      </w:r>
      <w:r w:rsidRPr="00B81E1E">
        <w:rPr>
          <w:rFonts w:ascii="Arial" w:hAnsi="Arial" w:cs="Arial"/>
        </w:rPr>
        <w:t xml:space="preserve">; </w:t>
      </w:r>
    </w:p>
    <w:p w14:paraId="1802A2ED" w14:textId="77777777" w:rsidR="00760881" w:rsidRPr="00B81E1E" w:rsidRDefault="00760881" w:rsidP="009A1ED5">
      <w:pPr>
        <w:pStyle w:val="ListParagraph"/>
        <w:spacing w:after="0"/>
        <w:rPr>
          <w:rFonts w:ascii="Arial" w:hAnsi="Arial" w:cs="Arial"/>
        </w:rPr>
      </w:pPr>
    </w:p>
    <w:p w14:paraId="0C220F67" w14:textId="2605D546" w:rsidR="00831780" w:rsidRPr="00B81E1E" w:rsidRDefault="00796DEF" w:rsidP="009A1ED5">
      <w:pPr>
        <w:pStyle w:val="ListParagraph"/>
        <w:spacing w:after="0"/>
        <w:rPr>
          <w:rFonts w:ascii="Arial" w:hAnsi="Arial" w:cs="Arial"/>
        </w:rPr>
      </w:pPr>
      <w:r>
        <w:rPr>
          <w:rFonts w:ascii="Arial" w:hAnsi="Arial" w:cs="Arial"/>
        </w:rPr>
        <w:t>or</w:t>
      </w:r>
    </w:p>
    <w:p w14:paraId="64971F89" w14:textId="77777777" w:rsidR="00760881" w:rsidRPr="00B81E1E" w:rsidRDefault="00760881" w:rsidP="009A1ED5">
      <w:pPr>
        <w:pStyle w:val="ListParagraph"/>
        <w:spacing w:after="0"/>
        <w:rPr>
          <w:rFonts w:ascii="Arial" w:hAnsi="Arial" w:cs="Arial"/>
        </w:rPr>
      </w:pPr>
    </w:p>
    <w:p w14:paraId="11B5A854" w14:textId="48D39906" w:rsidR="00831780" w:rsidRPr="00B81E1E" w:rsidRDefault="00831780" w:rsidP="009A1ED5">
      <w:pPr>
        <w:pStyle w:val="ListParagraph"/>
        <w:numPr>
          <w:ilvl w:val="0"/>
          <w:numId w:val="1"/>
        </w:numPr>
        <w:spacing w:after="0"/>
        <w:rPr>
          <w:rFonts w:ascii="Arial" w:hAnsi="Arial" w:cs="Arial"/>
        </w:rPr>
      </w:pPr>
      <w:r w:rsidRPr="00B81E1E">
        <w:rPr>
          <w:rFonts w:ascii="Arial" w:hAnsi="Arial" w:cs="Arial"/>
        </w:rPr>
        <w:t>Submit an expression of interest form</w:t>
      </w:r>
      <w:r w:rsidR="00796DEF">
        <w:rPr>
          <w:rFonts w:ascii="Arial" w:hAnsi="Arial" w:cs="Arial"/>
        </w:rPr>
        <w:t>,</w:t>
      </w:r>
      <w:r w:rsidRPr="00B81E1E">
        <w:rPr>
          <w:rFonts w:ascii="Arial" w:hAnsi="Arial" w:cs="Arial"/>
        </w:rPr>
        <w:t xml:space="preserve"> which the </w:t>
      </w:r>
      <w:r w:rsidR="00760881" w:rsidRPr="00B81E1E">
        <w:rPr>
          <w:rFonts w:ascii="Arial" w:hAnsi="Arial" w:cs="Arial"/>
        </w:rPr>
        <w:t>CIL Steering Group</w:t>
      </w:r>
      <w:r w:rsidRPr="00B81E1E">
        <w:rPr>
          <w:rFonts w:ascii="Arial" w:hAnsi="Arial" w:cs="Arial"/>
        </w:rPr>
        <w:t xml:space="preserve"> will consider. </w:t>
      </w:r>
      <w:r w:rsidR="00963639">
        <w:rPr>
          <w:rFonts w:ascii="Arial" w:hAnsi="Arial" w:cs="Arial"/>
        </w:rPr>
        <w:t xml:space="preserve">They will offer advice as to if </w:t>
      </w:r>
      <w:r w:rsidRPr="00B81E1E">
        <w:rPr>
          <w:rFonts w:ascii="Arial" w:hAnsi="Arial" w:cs="Arial"/>
        </w:rPr>
        <w:t xml:space="preserve">it is worth developing into a full project </w:t>
      </w:r>
      <w:r w:rsidR="00963639">
        <w:rPr>
          <w:rFonts w:ascii="Arial" w:hAnsi="Arial" w:cs="Arial"/>
        </w:rPr>
        <w:t xml:space="preserve">and also </w:t>
      </w:r>
      <w:r w:rsidRPr="00B81E1E">
        <w:rPr>
          <w:rFonts w:ascii="Arial" w:hAnsi="Arial" w:cs="Arial"/>
        </w:rPr>
        <w:t xml:space="preserve">see if there is a </w:t>
      </w:r>
      <w:r w:rsidR="00786D01">
        <w:rPr>
          <w:rFonts w:ascii="Arial" w:hAnsi="Arial" w:cs="Arial"/>
        </w:rPr>
        <w:t>Forum C</w:t>
      </w:r>
      <w:r w:rsidRPr="00B81E1E">
        <w:rPr>
          <w:rFonts w:ascii="Arial" w:hAnsi="Arial" w:cs="Arial"/>
        </w:rPr>
        <w:t xml:space="preserve">ommittee member </w:t>
      </w:r>
      <w:r w:rsidR="00963639">
        <w:rPr>
          <w:rFonts w:ascii="Arial" w:hAnsi="Arial" w:cs="Arial"/>
        </w:rPr>
        <w:t xml:space="preserve">or other person </w:t>
      </w:r>
      <w:r w:rsidRPr="00B81E1E">
        <w:rPr>
          <w:rFonts w:ascii="Arial" w:hAnsi="Arial" w:cs="Arial"/>
        </w:rPr>
        <w:t xml:space="preserve">who might be able to work with you to develop the concept so that a detailed </w:t>
      </w:r>
      <w:r w:rsidR="00DD5B98" w:rsidRPr="00B81E1E">
        <w:rPr>
          <w:rFonts w:ascii="Arial" w:hAnsi="Arial" w:cs="Arial"/>
        </w:rPr>
        <w:t xml:space="preserve">formal </w:t>
      </w:r>
      <w:r w:rsidRPr="00B81E1E">
        <w:rPr>
          <w:rFonts w:ascii="Arial" w:hAnsi="Arial" w:cs="Arial"/>
        </w:rPr>
        <w:t>application can be submitted</w:t>
      </w:r>
      <w:r w:rsidR="00DD5B98" w:rsidRPr="00B81E1E">
        <w:rPr>
          <w:rFonts w:ascii="Arial" w:hAnsi="Arial" w:cs="Arial"/>
        </w:rPr>
        <w:t>.</w:t>
      </w:r>
    </w:p>
    <w:p w14:paraId="0639AC91" w14:textId="6D9DE7AD" w:rsidR="00831780" w:rsidRPr="00B81E1E" w:rsidRDefault="00831780" w:rsidP="009A1ED5">
      <w:pPr>
        <w:spacing w:after="0"/>
        <w:rPr>
          <w:rFonts w:ascii="Arial" w:hAnsi="Arial" w:cs="Arial"/>
          <w:b/>
          <w:bCs/>
        </w:rPr>
      </w:pPr>
    </w:p>
    <w:p w14:paraId="5DCDD01B" w14:textId="6C973995" w:rsidR="00831780" w:rsidRPr="00952BFD" w:rsidRDefault="00831780" w:rsidP="009A1ED5">
      <w:pPr>
        <w:spacing w:after="0"/>
        <w:rPr>
          <w:rFonts w:ascii="Arial" w:hAnsi="Arial" w:cs="Arial"/>
          <w:b/>
        </w:rPr>
      </w:pPr>
      <w:r w:rsidRPr="00952BFD">
        <w:rPr>
          <w:rFonts w:ascii="Arial" w:hAnsi="Arial" w:cs="Arial"/>
          <w:b/>
        </w:rPr>
        <w:t xml:space="preserve">What </w:t>
      </w:r>
      <w:r w:rsidR="00952BFD">
        <w:rPr>
          <w:rFonts w:ascii="Arial" w:hAnsi="Arial" w:cs="Arial"/>
          <w:b/>
        </w:rPr>
        <w:t>h</w:t>
      </w:r>
      <w:r w:rsidRPr="00952BFD">
        <w:rPr>
          <w:rFonts w:ascii="Arial" w:hAnsi="Arial" w:cs="Arial"/>
          <w:b/>
        </w:rPr>
        <w:t xml:space="preserve">appens </w:t>
      </w:r>
      <w:r w:rsidR="00952BFD">
        <w:rPr>
          <w:rFonts w:ascii="Arial" w:hAnsi="Arial" w:cs="Arial"/>
          <w:b/>
        </w:rPr>
        <w:t>w</w:t>
      </w:r>
      <w:r w:rsidRPr="00952BFD">
        <w:rPr>
          <w:rFonts w:ascii="Arial" w:hAnsi="Arial" w:cs="Arial"/>
          <w:b/>
        </w:rPr>
        <w:t xml:space="preserve">hen </w:t>
      </w:r>
      <w:r w:rsidR="00952BFD">
        <w:rPr>
          <w:rFonts w:ascii="Arial" w:hAnsi="Arial" w:cs="Arial"/>
          <w:b/>
        </w:rPr>
        <w:t>y</w:t>
      </w:r>
      <w:r w:rsidRPr="00952BFD">
        <w:rPr>
          <w:rFonts w:ascii="Arial" w:hAnsi="Arial" w:cs="Arial"/>
          <w:b/>
        </w:rPr>
        <w:t xml:space="preserve">ou </w:t>
      </w:r>
      <w:r w:rsidR="00952BFD">
        <w:rPr>
          <w:rFonts w:ascii="Arial" w:hAnsi="Arial" w:cs="Arial"/>
          <w:b/>
        </w:rPr>
        <w:t>s</w:t>
      </w:r>
      <w:r w:rsidRPr="00952BFD">
        <w:rPr>
          <w:rFonts w:ascii="Arial" w:hAnsi="Arial" w:cs="Arial"/>
          <w:b/>
        </w:rPr>
        <w:t xml:space="preserve">ubmit </w:t>
      </w:r>
      <w:r w:rsidR="00952BFD">
        <w:rPr>
          <w:rFonts w:ascii="Arial" w:hAnsi="Arial" w:cs="Arial"/>
          <w:b/>
        </w:rPr>
        <w:t>y</w:t>
      </w:r>
      <w:r w:rsidRPr="00952BFD">
        <w:rPr>
          <w:rFonts w:ascii="Arial" w:hAnsi="Arial" w:cs="Arial"/>
          <w:b/>
        </w:rPr>
        <w:t xml:space="preserve">our </w:t>
      </w:r>
      <w:r w:rsidR="00952BFD">
        <w:rPr>
          <w:rFonts w:ascii="Arial" w:hAnsi="Arial" w:cs="Arial"/>
          <w:b/>
        </w:rPr>
        <w:t>a</w:t>
      </w:r>
      <w:r w:rsidRPr="00952BFD">
        <w:rPr>
          <w:rFonts w:ascii="Arial" w:hAnsi="Arial" w:cs="Arial"/>
          <w:b/>
        </w:rPr>
        <w:t xml:space="preserve">pplication </w:t>
      </w:r>
      <w:r w:rsidR="00952BFD">
        <w:rPr>
          <w:rFonts w:ascii="Arial" w:hAnsi="Arial" w:cs="Arial"/>
          <w:b/>
        </w:rPr>
        <w:t>f</w:t>
      </w:r>
      <w:r w:rsidRPr="00952BFD">
        <w:rPr>
          <w:rFonts w:ascii="Arial" w:hAnsi="Arial" w:cs="Arial"/>
          <w:b/>
        </w:rPr>
        <w:t>orm</w:t>
      </w:r>
    </w:p>
    <w:p w14:paraId="7F56810C" w14:textId="5BFBFD46" w:rsidR="0087657A" w:rsidRPr="00796DEF" w:rsidRDefault="009A3CB9" w:rsidP="00796DEF">
      <w:pPr>
        <w:pStyle w:val="ListParagraph"/>
        <w:numPr>
          <w:ilvl w:val="0"/>
          <w:numId w:val="5"/>
        </w:numPr>
        <w:spacing w:after="0"/>
        <w:rPr>
          <w:rFonts w:ascii="Arial" w:hAnsi="Arial" w:cs="Arial"/>
        </w:rPr>
      </w:pPr>
      <w:r w:rsidRPr="00B81E1E">
        <w:rPr>
          <w:rFonts w:ascii="Arial" w:hAnsi="Arial" w:cs="Arial"/>
        </w:rPr>
        <w:t>A</w:t>
      </w:r>
      <w:r w:rsidR="00353E3D" w:rsidRPr="00B81E1E">
        <w:rPr>
          <w:rFonts w:ascii="Arial" w:hAnsi="Arial" w:cs="Arial"/>
        </w:rPr>
        <w:t xml:space="preserve">ll applications received before </w:t>
      </w:r>
      <w:r w:rsidRPr="00B81E1E">
        <w:rPr>
          <w:rFonts w:ascii="Arial" w:hAnsi="Arial" w:cs="Arial"/>
        </w:rPr>
        <w:t xml:space="preserve">each deadline </w:t>
      </w:r>
      <w:r w:rsidR="00353E3D" w:rsidRPr="00B81E1E">
        <w:rPr>
          <w:rFonts w:ascii="Arial" w:hAnsi="Arial" w:cs="Arial"/>
        </w:rPr>
        <w:t>will be assessed by the CIL Steering Group</w:t>
      </w:r>
      <w:r w:rsidR="00952BFD">
        <w:rPr>
          <w:rFonts w:ascii="Arial" w:hAnsi="Arial" w:cs="Arial"/>
        </w:rPr>
        <w:t>,</w:t>
      </w:r>
      <w:r w:rsidR="00353E3D" w:rsidRPr="00B81E1E">
        <w:rPr>
          <w:rFonts w:ascii="Arial" w:hAnsi="Arial" w:cs="Arial"/>
        </w:rPr>
        <w:t xml:space="preserve"> which </w:t>
      </w:r>
      <w:r w:rsidR="00952BFD">
        <w:rPr>
          <w:rFonts w:ascii="Arial" w:hAnsi="Arial" w:cs="Arial"/>
        </w:rPr>
        <w:t>is comprised of</w:t>
      </w:r>
      <w:r w:rsidR="00353E3D" w:rsidRPr="00B81E1E">
        <w:rPr>
          <w:rFonts w:ascii="Arial" w:hAnsi="Arial" w:cs="Arial"/>
        </w:rPr>
        <w:t xml:space="preserve"> members of the Forum</w:t>
      </w:r>
      <w:r w:rsidR="00B81E1E" w:rsidRPr="00B81E1E">
        <w:rPr>
          <w:rFonts w:ascii="Arial" w:hAnsi="Arial" w:cs="Arial"/>
        </w:rPr>
        <w:t xml:space="preserve"> </w:t>
      </w:r>
      <w:r w:rsidR="00786D01">
        <w:rPr>
          <w:rFonts w:ascii="Arial" w:hAnsi="Arial" w:cs="Arial"/>
        </w:rPr>
        <w:t xml:space="preserve">Committee </w:t>
      </w:r>
      <w:r w:rsidR="00B81E1E" w:rsidRPr="00B81E1E">
        <w:rPr>
          <w:rFonts w:ascii="Arial" w:hAnsi="Arial" w:cs="Arial"/>
        </w:rPr>
        <w:t xml:space="preserve">and a Councillor. The names of the members of the </w:t>
      </w:r>
      <w:r w:rsidR="00786D01">
        <w:rPr>
          <w:rFonts w:ascii="Arial" w:hAnsi="Arial" w:cs="Arial"/>
        </w:rPr>
        <w:t xml:space="preserve">CIL </w:t>
      </w:r>
      <w:r w:rsidR="00B81E1E" w:rsidRPr="00B81E1E">
        <w:rPr>
          <w:rFonts w:ascii="Arial" w:hAnsi="Arial" w:cs="Arial"/>
        </w:rPr>
        <w:t>Steering Group are on the website.</w:t>
      </w:r>
      <w:r w:rsidR="00786D01">
        <w:rPr>
          <w:rFonts w:ascii="Arial" w:hAnsi="Arial" w:cs="Arial"/>
        </w:rPr>
        <w:t xml:space="preserve"> If a member of the CIL Steering Group has submitted s/he will not be part of the decision</w:t>
      </w:r>
      <w:r w:rsidR="00796DEF">
        <w:rPr>
          <w:rFonts w:ascii="Arial" w:hAnsi="Arial" w:cs="Arial"/>
        </w:rPr>
        <w:t>-</w:t>
      </w:r>
      <w:r w:rsidR="00786D01" w:rsidRPr="00796DEF">
        <w:rPr>
          <w:rFonts w:ascii="Arial" w:hAnsi="Arial" w:cs="Arial"/>
        </w:rPr>
        <w:t>making process for that application.</w:t>
      </w:r>
    </w:p>
    <w:p w14:paraId="2991C8E8" w14:textId="77777777" w:rsidR="00DD5B98" w:rsidRPr="00B81E1E" w:rsidRDefault="00DD5B98" w:rsidP="009A1ED5">
      <w:pPr>
        <w:pStyle w:val="ListParagraph"/>
        <w:spacing w:after="0"/>
        <w:rPr>
          <w:rFonts w:ascii="Arial" w:hAnsi="Arial" w:cs="Arial"/>
        </w:rPr>
      </w:pPr>
    </w:p>
    <w:p w14:paraId="07B69309" w14:textId="63E7B760" w:rsidR="00DD5B98" w:rsidRPr="00B81E1E" w:rsidRDefault="00831780" w:rsidP="009A1ED5">
      <w:pPr>
        <w:pStyle w:val="ListParagraph"/>
        <w:numPr>
          <w:ilvl w:val="0"/>
          <w:numId w:val="5"/>
        </w:numPr>
        <w:spacing w:after="0"/>
        <w:rPr>
          <w:rFonts w:ascii="Arial" w:hAnsi="Arial" w:cs="Arial"/>
        </w:rPr>
      </w:pPr>
      <w:r w:rsidRPr="00B81E1E">
        <w:rPr>
          <w:rFonts w:ascii="Arial" w:hAnsi="Arial" w:cs="Arial"/>
        </w:rPr>
        <w:t>T</w:t>
      </w:r>
      <w:r w:rsidR="009A3CB9" w:rsidRPr="00B81E1E">
        <w:rPr>
          <w:rFonts w:ascii="Arial" w:hAnsi="Arial" w:cs="Arial"/>
        </w:rPr>
        <w:t>he</w:t>
      </w:r>
      <w:r w:rsidR="00786D01">
        <w:rPr>
          <w:rFonts w:ascii="Arial" w:hAnsi="Arial" w:cs="Arial"/>
        </w:rPr>
        <w:t xml:space="preserve"> CIL</w:t>
      </w:r>
      <w:r w:rsidR="009A3CB9" w:rsidRPr="00B81E1E">
        <w:rPr>
          <w:rFonts w:ascii="Arial" w:hAnsi="Arial" w:cs="Arial"/>
        </w:rPr>
        <w:t xml:space="preserve"> Steering Group will decide whether they need further information in order to properly assess each application. If they do</w:t>
      </w:r>
      <w:r w:rsidR="00952BFD">
        <w:rPr>
          <w:rFonts w:ascii="Arial" w:hAnsi="Arial" w:cs="Arial"/>
        </w:rPr>
        <w:t>,</w:t>
      </w:r>
      <w:r w:rsidR="009A3CB9" w:rsidRPr="00B81E1E">
        <w:rPr>
          <w:rFonts w:ascii="Arial" w:hAnsi="Arial" w:cs="Arial"/>
        </w:rPr>
        <w:t xml:space="preserve"> a nominated member will get in touch with the applicant</w:t>
      </w:r>
      <w:r w:rsidR="00CE3E6A" w:rsidRPr="00B81E1E">
        <w:rPr>
          <w:rFonts w:ascii="Arial" w:hAnsi="Arial" w:cs="Arial"/>
        </w:rPr>
        <w:t>.</w:t>
      </w:r>
      <w:r w:rsidR="00952BFD">
        <w:rPr>
          <w:rFonts w:ascii="Arial" w:hAnsi="Arial" w:cs="Arial"/>
        </w:rPr>
        <w:t xml:space="preserve"> </w:t>
      </w:r>
      <w:r w:rsidRPr="00B81E1E">
        <w:rPr>
          <w:rFonts w:ascii="Arial" w:hAnsi="Arial" w:cs="Arial"/>
        </w:rPr>
        <w:t>They will endeavour to do this within a month of the deadline.</w:t>
      </w:r>
    </w:p>
    <w:p w14:paraId="11D9E843" w14:textId="77777777" w:rsidR="00DD5B98" w:rsidRPr="00B81E1E" w:rsidRDefault="00DD5B98" w:rsidP="009A1ED5">
      <w:pPr>
        <w:pStyle w:val="ListParagraph"/>
        <w:spacing w:after="0"/>
        <w:rPr>
          <w:rFonts w:ascii="Arial" w:hAnsi="Arial" w:cs="Arial"/>
        </w:rPr>
      </w:pPr>
    </w:p>
    <w:p w14:paraId="1A4603CE" w14:textId="66ECC847" w:rsidR="00DD5B98" w:rsidRDefault="00831780" w:rsidP="003278A5">
      <w:pPr>
        <w:pStyle w:val="ListParagraph"/>
        <w:numPr>
          <w:ilvl w:val="0"/>
          <w:numId w:val="5"/>
        </w:numPr>
        <w:spacing w:after="0"/>
        <w:rPr>
          <w:rFonts w:ascii="Arial" w:hAnsi="Arial" w:cs="Arial"/>
        </w:rPr>
      </w:pPr>
      <w:r w:rsidRPr="00B81E1E">
        <w:rPr>
          <w:rFonts w:ascii="Arial" w:hAnsi="Arial" w:cs="Arial"/>
        </w:rPr>
        <w:t>Having dealt with any questions t</w:t>
      </w:r>
      <w:r w:rsidR="00CE3E6A" w:rsidRPr="00B81E1E">
        <w:rPr>
          <w:rFonts w:ascii="Arial" w:hAnsi="Arial" w:cs="Arial"/>
        </w:rPr>
        <w:t xml:space="preserve">he </w:t>
      </w:r>
      <w:r w:rsidR="00786D01">
        <w:rPr>
          <w:rFonts w:ascii="Arial" w:hAnsi="Arial" w:cs="Arial"/>
        </w:rPr>
        <w:t xml:space="preserve">CIL </w:t>
      </w:r>
      <w:r w:rsidR="00CE3E6A" w:rsidRPr="00B81E1E">
        <w:rPr>
          <w:rFonts w:ascii="Arial" w:hAnsi="Arial" w:cs="Arial"/>
        </w:rPr>
        <w:t xml:space="preserve">Steering </w:t>
      </w:r>
      <w:r w:rsidR="00381EC7">
        <w:rPr>
          <w:rFonts w:ascii="Arial" w:hAnsi="Arial" w:cs="Arial"/>
        </w:rPr>
        <w:t>group</w:t>
      </w:r>
      <w:r w:rsidR="00CE3E6A" w:rsidRPr="00B81E1E">
        <w:rPr>
          <w:rFonts w:ascii="Arial" w:hAnsi="Arial" w:cs="Arial"/>
        </w:rPr>
        <w:t xml:space="preserve"> will assess the applications against the criteria set out </w:t>
      </w:r>
      <w:r w:rsidR="00B81E1E" w:rsidRPr="00B81E1E">
        <w:rPr>
          <w:rFonts w:ascii="Arial" w:hAnsi="Arial" w:cs="Arial"/>
        </w:rPr>
        <w:t xml:space="preserve">in the </w:t>
      </w:r>
      <w:r w:rsidR="00952BFD">
        <w:rPr>
          <w:rFonts w:ascii="Arial" w:hAnsi="Arial" w:cs="Arial"/>
        </w:rPr>
        <w:t>g</w:t>
      </w:r>
      <w:r w:rsidR="00B81E1E" w:rsidRPr="00B81E1E">
        <w:rPr>
          <w:rFonts w:ascii="Arial" w:hAnsi="Arial" w:cs="Arial"/>
        </w:rPr>
        <w:t xml:space="preserve">uidelines </w:t>
      </w:r>
      <w:r w:rsidR="00CE3E6A" w:rsidRPr="00B81E1E">
        <w:rPr>
          <w:rFonts w:ascii="Arial" w:hAnsi="Arial" w:cs="Arial"/>
        </w:rPr>
        <w:t>below.</w:t>
      </w:r>
      <w:r w:rsidR="00952BFD">
        <w:rPr>
          <w:rFonts w:ascii="Arial" w:hAnsi="Arial" w:cs="Arial"/>
        </w:rPr>
        <w:t xml:space="preserve"> </w:t>
      </w:r>
      <w:r w:rsidRPr="00B81E1E">
        <w:rPr>
          <w:rFonts w:ascii="Arial" w:hAnsi="Arial" w:cs="Arial"/>
        </w:rPr>
        <w:t>They will endeavour</w:t>
      </w:r>
      <w:r w:rsidR="00952BFD">
        <w:rPr>
          <w:rFonts w:ascii="Arial" w:hAnsi="Arial" w:cs="Arial"/>
        </w:rPr>
        <w:t xml:space="preserve"> </w:t>
      </w:r>
      <w:r w:rsidRPr="00B81E1E">
        <w:rPr>
          <w:rFonts w:ascii="Arial" w:hAnsi="Arial" w:cs="Arial"/>
        </w:rPr>
        <w:t>to do this within a month of the previous meeting.</w:t>
      </w:r>
      <w:r w:rsidR="00CE3E6A" w:rsidRPr="00B81E1E">
        <w:rPr>
          <w:rFonts w:ascii="Arial" w:hAnsi="Arial" w:cs="Arial"/>
        </w:rPr>
        <w:t xml:space="preserve">  </w:t>
      </w:r>
    </w:p>
    <w:p w14:paraId="52C887C8" w14:textId="77777777" w:rsidR="003278A5" w:rsidRPr="00B81E1E" w:rsidRDefault="003278A5" w:rsidP="003278A5">
      <w:pPr>
        <w:pStyle w:val="ListParagraph"/>
        <w:spacing w:after="0"/>
        <w:rPr>
          <w:rFonts w:ascii="Arial" w:hAnsi="Arial" w:cs="Arial"/>
        </w:rPr>
      </w:pPr>
    </w:p>
    <w:p w14:paraId="74DA6928" w14:textId="728FE184" w:rsidR="00CE3E6A" w:rsidRPr="00B81E1E" w:rsidRDefault="00CE3E6A" w:rsidP="009A1ED5">
      <w:pPr>
        <w:pStyle w:val="ListParagraph"/>
        <w:numPr>
          <w:ilvl w:val="0"/>
          <w:numId w:val="5"/>
        </w:numPr>
        <w:spacing w:after="0"/>
        <w:rPr>
          <w:rFonts w:ascii="Arial" w:hAnsi="Arial" w:cs="Arial"/>
        </w:rPr>
      </w:pPr>
      <w:r w:rsidRPr="00B81E1E">
        <w:rPr>
          <w:rFonts w:ascii="Arial" w:hAnsi="Arial" w:cs="Arial"/>
        </w:rPr>
        <w:t xml:space="preserve">The </w:t>
      </w:r>
      <w:r w:rsidR="00786D01">
        <w:rPr>
          <w:rFonts w:ascii="Arial" w:hAnsi="Arial" w:cs="Arial"/>
        </w:rPr>
        <w:t xml:space="preserve">CIL </w:t>
      </w:r>
      <w:r w:rsidRPr="00B81E1E">
        <w:rPr>
          <w:rFonts w:ascii="Arial" w:hAnsi="Arial" w:cs="Arial"/>
        </w:rPr>
        <w:t>Steering Committee can decide:</w:t>
      </w:r>
    </w:p>
    <w:p w14:paraId="3DE394F7" w14:textId="3BA4C4F5" w:rsidR="00CE3E6A" w:rsidRPr="00B81E1E" w:rsidRDefault="00CE3E6A" w:rsidP="009A1ED5">
      <w:pPr>
        <w:pStyle w:val="ListParagraph"/>
        <w:numPr>
          <w:ilvl w:val="1"/>
          <w:numId w:val="5"/>
        </w:numPr>
        <w:spacing w:after="0"/>
        <w:rPr>
          <w:rFonts w:ascii="Arial" w:hAnsi="Arial" w:cs="Arial"/>
        </w:rPr>
      </w:pPr>
      <w:proofErr w:type="gramStart"/>
      <w:r w:rsidRPr="00B81E1E">
        <w:rPr>
          <w:rFonts w:ascii="Arial" w:hAnsi="Arial" w:cs="Arial"/>
        </w:rPr>
        <w:t>to</w:t>
      </w:r>
      <w:proofErr w:type="gramEnd"/>
      <w:r w:rsidRPr="00B81E1E">
        <w:rPr>
          <w:rFonts w:ascii="Arial" w:hAnsi="Arial" w:cs="Arial"/>
        </w:rPr>
        <w:t xml:space="preserve"> </w:t>
      </w:r>
      <w:r w:rsidR="00231285">
        <w:rPr>
          <w:rFonts w:ascii="Arial" w:hAnsi="Arial" w:cs="Arial"/>
        </w:rPr>
        <w:t>recommend a project to the Council</w:t>
      </w:r>
      <w:r w:rsidRPr="00B81E1E">
        <w:rPr>
          <w:rFonts w:ascii="Arial" w:hAnsi="Arial" w:cs="Arial"/>
        </w:rPr>
        <w:t xml:space="preserve"> and agree an appropriate monitoring and evaluation process</w:t>
      </w:r>
      <w:r w:rsidR="00AA655A">
        <w:rPr>
          <w:rFonts w:ascii="Arial" w:hAnsi="Arial" w:cs="Arial"/>
        </w:rPr>
        <w:t xml:space="preserve">. </w:t>
      </w:r>
      <w:r w:rsidR="00381EC7">
        <w:rPr>
          <w:rFonts w:ascii="Arial" w:hAnsi="Arial" w:cs="Arial"/>
        </w:rPr>
        <w:t>T</w:t>
      </w:r>
      <w:r w:rsidR="00AA655A">
        <w:rPr>
          <w:rFonts w:ascii="Arial" w:hAnsi="Arial" w:cs="Arial"/>
        </w:rPr>
        <w:t>his will then need final approval by Haringey Council</w:t>
      </w:r>
    </w:p>
    <w:p w14:paraId="7150F688" w14:textId="0A2520BA" w:rsidR="00CE3E6A" w:rsidRPr="00B81E1E" w:rsidRDefault="00CE3E6A" w:rsidP="009A1ED5">
      <w:pPr>
        <w:pStyle w:val="ListParagraph"/>
        <w:numPr>
          <w:ilvl w:val="1"/>
          <w:numId w:val="5"/>
        </w:numPr>
        <w:spacing w:after="0"/>
        <w:rPr>
          <w:rFonts w:ascii="Arial" w:hAnsi="Arial" w:cs="Arial"/>
        </w:rPr>
      </w:pPr>
      <w:proofErr w:type="gramStart"/>
      <w:r w:rsidRPr="00B81E1E">
        <w:rPr>
          <w:rFonts w:ascii="Arial" w:hAnsi="Arial" w:cs="Arial"/>
        </w:rPr>
        <w:t>to</w:t>
      </w:r>
      <w:proofErr w:type="gramEnd"/>
      <w:r w:rsidRPr="00B81E1E">
        <w:rPr>
          <w:rFonts w:ascii="Arial" w:hAnsi="Arial" w:cs="Arial"/>
        </w:rPr>
        <w:t xml:space="preserve"> not </w:t>
      </w:r>
      <w:r w:rsidR="00231285">
        <w:rPr>
          <w:rFonts w:ascii="Arial" w:hAnsi="Arial" w:cs="Arial"/>
        </w:rPr>
        <w:t>recommend a project for CIL funding</w:t>
      </w:r>
    </w:p>
    <w:p w14:paraId="4F64363D" w14:textId="79E718F2" w:rsidR="00CE3E6A" w:rsidRPr="00B81E1E" w:rsidRDefault="00CE3E6A" w:rsidP="009A1ED5">
      <w:pPr>
        <w:pStyle w:val="ListParagraph"/>
        <w:numPr>
          <w:ilvl w:val="1"/>
          <w:numId w:val="5"/>
        </w:numPr>
        <w:spacing w:after="0"/>
        <w:rPr>
          <w:rFonts w:ascii="Arial" w:hAnsi="Arial" w:cs="Arial"/>
        </w:rPr>
      </w:pPr>
      <w:proofErr w:type="gramStart"/>
      <w:r w:rsidRPr="00B81E1E">
        <w:rPr>
          <w:rFonts w:ascii="Arial" w:hAnsi="Arial" w:cs="Arial"/>
        </w:rPr>
        <w:t>to</w:t>
      </w:r>
      <w:proofErr w:type="gramEnd"/>
      <w:r w:rsidRPr="00B81E1E">
        <w:rPr>
          <w:rFonts w:ascii="Arial" w:hAnsi="Arial" w:cs="Arial"/>
        </w:rPr>
        <w:t xml:space="preserve"> ‘hold over’ a project to review when further funding comes available</w:t>
      </w:r>
    </w:p>
    <w:p w14:paraId="31B4F72C" w14:textId="3A08C5B8" w:rsidR="00CE3E6A" w:rsidRPr="00B81E1E" w:rsidRDefault="00CE3E6A" w:rsidP="009A1ED5">
      <w:pPr>
        <w:pStyle w:val="ListParagraph"/>
        <w:numPr>
          <w:ilvl w:val="1"/>
          <w:numId w:val="5"/>
        </w:numPr>
        <w:spacing w:after="0"/>
        <w:rPr>
          <w:rFonts w:ascii="Arial" w:hAnsi="Arial" w:cs="Arial"/>
        </w:rPr>
      </w:pPr>
      <w:r w:rsidRPr="00B81E1E">
        <w:rPr>
          <w:rFonts w:ascii="Arial" w:hAnsi="Arial" w:cs="Arial"/>
        </w:rPr>
        <w:t xml:space="preserve">to set aside funds for a limited period </w:t>
      </w:r>
      <w:r w:rsidR="00831780" w:rsidRPr="00B81E1E">
        <w:rPr>
          <w:rFonts w:ascii="Arial" w:hAnsi="Arial" w:cs="Arial"/>
        </w:rPr>
        <w:t>while further discussions are held with the applicant. For example</w:t>
      </w:r>
      <w:r w:rsidR="00952BFD">
        <w:rPr>
          <w:rFonts w:ascii="Arial" w:hAnsi="Arial" w:cs="Arial"/>
        </w:rPr>
        <w:t>,</w:t>
      </w:r>
      <w:r w:rsidR="00831780" w:rsidRPr="00B81E1E">
        <w:rPr>
          <w:rFonts w:ascii="Arial" w:hAnsi="Arial" w:cs="Arial"/>
        </w:rPr>
        <w:t xml:space="preserve"> a project might be proposed which needs additional support from the Forum </w:t>
      </w:r>
      <w:r w:rsidR="00381EC7">
        <w:rPr>
          <w:rFonts w:ascii="Arial" w:hAnsi="Arial" w:cs="Arial"/>
        </w:rPr>
        <w:t xml:space="preserve">Committee </w:t>
      </w:r>
      <w:r w:rsidR="00831780" w:rsidRPr="00B81E1E">
        <w:rPr>
          <w:rFonts w:ascii="Arial" w:hAnsi="Arial" w:cs="Arial"/>
        </w:rPr>
        <w:t>and/or the Council</w:t>
      </w:r>
      <w:r w:rsidR="00952BFD">
        <w:rPr>
          <w:rFonts w:ascii="Arial" w:hAnsi="Arial" w:cs="Arial"/>
        </w:rPr>
        <w:t>.</w:t>
      </w:r>
      <w:r w:rsidR="00831780" w:rsidRPr="00B81E1E">
        <w:rPr>
          <w:rFonts w:ascii="Arial" w:hAnsi="Arial" w:cs="Arial"/>
        </w:rPr>
        <w:t xml:space="preserve"> </w:t>
      </w:r>
      <w:r w:rsidR="00952BFD">
        <w:rPr>
          <w:rFonts w:ascii="Arial" w:hAnsi="Arial" w:cs="Arial"/>
        </w:rPr>
        <w:t>T</w:t>
      </w:r>
      <w:r w:rsidR="00831780" w:rsidRPr="00B81E1E">
        <w:rPr>
          <w:rFonts w:ascii="Arial" w:hAnsi="Arial" w:cs="Arial"/>
        </w:rPr>
        <w:t>he Forum</w:t>
      </w:r>
      <w:r w:rsidR="00381EC7">
        <w:rPr>
          <w:rFonts w:ascii="Arial" w:hAnsi="Arial" w:cs="Arial"/>
        </w:rPr>
        <w:t xml:space="preserve"> Committee</w:t>
      </w:r>
      <w:r w:rsidR="00831780" w:rsidRPr="00B81E1E">
        <w:rPr>
          <w:rFonts w:ascii="Arial" w:hAnsi="Arial" w:cs="Arial"/>
        </w:rPr>
        <w:t xml:space="preserve"> might appoint an internal champion to work with the applicant to further develop the project.</w:t>
      </w:r>
    </w:p>
    <w:p w14:paraId="7F2A1AD8" w14:textId="77777777" w:rsidR="00DD5B98" w:rsidRPr="00B81E1E" w:rsidRDefault="00DD5B98" w:rsidP="009A1ED5">
      <w:pPr>
        <w:pStyle w:val="ListParagraph"/>
        <w:spacing w:after="0"/>
        <w:ind w:left="1440"/>
        <w:rPr>
          <w:rFonts w:ascii="Arial" w:hAnsi="Arial" w:cs="Arial"/>
        </w:rPr>
      </w:pPr>
    </w:p>
    <w:p w14:paraId="3779214D" w14:textId="49309F3A" w:rsidR="00AA655A" w:rsidRDefault="00AA655A" w:rsidP="009A1ED5">
      <w:pPr>
        <w:pStyle w:val="ListParagraph"/>
        <w:numPr>
          <w:ilvl w:val="0"/>
          <w:numId w:val="5"/>
        </w:numPr>
        <w:spacing w:after="0"/>
        <w:rPr>
          <w:rFonts w:ascii="Arial" w:hAnsi="Arial" w:cs="Arial"/>
        </w:rPr>
      </w:pPr>
      <w:r>
        <w:rPr>
          <w:rFonts w:ascii="Arial" w:hAnsi="Arial" w:cs="Arial"/>
        </w:rPr>
        <w:t xml:space="preserve">The </w:t>
      </w:r>
      <w:r w:rsidR="00786D01">
        <w:rPr>
          <w:rFonts w:ascii="Arial" w:hAnsi="Arial" w:cs="Arial"/>
        </w:rPr>
        <w:t xml:space="preserve">CIL </w:t>
      </w:r>
      <w:r>
        <w:rPr>
          <w:rFonts w:ascii="Arial" w:hAnsi="Arial" w:cs="Arial"/>
        </w:rPr>
        <w:t>Steering Group will present their recommendations to the full Highgate Neighbourhood Forum Committee at the next meeting.</w:t>
      </w:r>
    </w:p>
    <w:p w14:paraId="56E35EE9" w14:textId="77777777" w:rsidR="00AA655A" w:rsidRDefault="00AA655A" w:rsidP="00AA655A">
      <w:pPr>
        <w:pStyle w:val="ListParagraph"/>
        <w:spacing w:after="0"/>
        <w:rPr>
          <w:rFonts w:ascii="Arial" w:hAnsi="Arial" w:cs="Arial"/>
        </w:rPr>
      </w:pPr>
    </w:p>
    <w:p w14:paraId="6A044C26" w14:textId="74C15AF5" w:rsidR="00AA655A" w:rsidRDefault="00AA655A" w:rsidP="009A1ED5">
      <w:pPr>
        <w:pStyle w:val="ListParagraph"/>
        <w:numPr>
          <w:ilvl w:val="0"/>
          <w:numId w:val="5"/>
        </w:numPr>
        <w:spacing w:after="0"/>
        <w:rPr>
          <w:rFonts w:ascii="Arial" w:hAnsi="Arial" w:cs="Arial"/>
        </w:rPr>
      </w:pPr>
      <w:r>
        <w:rPr>
          <w:rFonts w:ascii="Arial" w:hAnsi="Arial" w:cs="Arial"/>
        </w:rPr>
        <w:t xml:space="preserve">The </w:t>
      </w:r>
      <w:r w:rsidR="00381EC7">
        <w:rPr>
          <w:rFonts w:ascii="Arial" w:hAnsi="Arial" w:cs="Arial"/>
        </w:rPr>
        <w:t xml:space="preserve">CIL </w:t>
      </w:r>
      <w:r>
        <w:rPr>
          <w:rFonts w:ascii="Arial" w:hAnsi="Arial" w:cs="Arial"/>
        </w:rPr>
        <w:t>Steering Group will then notify the applicants of their decision and take appropriate action.</w:t>
      </w:r>
    </w:p>
    <w:p w14:paraId="41EA3D60" w14:textId="77777777" w:rsidR="00AA655A" w:rsidRPr="00AA655A" w:rsidRDefault="00AA655A" w:rsidP="00AA655A">
      <w:pPr>
        <w:pStyle w:val="ListParagraph"/>
        <w:rPr>
          <w:rFonts w:ascii="Arial" w:hAnsi="Arial" w:cs="Arial"/>
        </w:rPr>
      </w:pPr>
    </w:p>
    <w:p w14:paraId="358EB21E" w14:textId="7D960878" w:rsidR="0087657A" w:rsidRPr="00B81E1E" w:rsidRDefault="00831780" w:rsidP="009A1ED5">
      <w:pPr>
        <w:pStyle w:val="ListParagraph"/>
        <w:numPr>
          <w:ilvl w:val="0"/>
          <w:numId w:val="5"/>
        </w:numPr>
        <w:spacing w:after="0"/>
        <w:rPr>
          <w:rFonts w:ascii="Arial" w:hAnsi="Arial" w:cs="Arial"/>
        </w:rPr>
      </w:pPr>
      <w:r w:rsidRPr="00B81E1E">
        <w:rPr>
          <w:rFonts w:ascii="Arial" w:hAnsi="Arial" w:cs="Arial"/>
        </w:rPr>
        <w:t>The date on which the applicants will be informed will be advertised in relation to each individual deadline</w:t>
      </w:r>
      <w:r w:rsidR="00952BFD">
        <w:rPr>
          <w:rFonts w:ascii="Arial" w:hAnsi="Arial" w:cs="Arial"/>
        </w:rPr>
        <w:t>.</w:t>
      </w:r>
    </w:p>
    <w:p w14:paraId="0D499C0E" w14:textId="1D2E1E5A" w:rsidR="001C1FD5" w:rsidRPr="00B81E1E" w:rsidRDefault="001C1FD5" w:rsidP="009A1ED5">
      <w:pPr>
        <w:spacing w:after="0"/>
        <w:rPr>
          <w:rFonts w:ascii="Arial" w:hAnsi="Arial" w:cs="Arial"/>
        </w:rPr>
      </w:pPr>
    </w:p>
    <w:p w14:paraId="2FC346FB" w14:textId="56C1178A" w:rsidR="001C1FD5" w:rsidRDefault="001C1FD5" w:rsidP="009A1ED5">
      <w:pPr>
        <w:spacing w:after="0"/>
        <w:rPr>
          <w:rFonts w:ascii="Arial" w:hAnsi="Arial" w:cs="Arial"/>
          <w:b/>
        </w:rPr>
      </w:pPr>
      <w:r w:rsidRPr="00952BFD">
        <w:rPr>
          <w:rFonts w:ascii="Arial" w:hAnsi="Arial" w:cs="Arial"/>
          <w:b/>
        </w:rPr>
        <w:t xml:space="preserve">How </w:t>
      </w:r>
      <w:r w:rsidR="00952BFD" w:rsidRPr="00952BFD">
        <w:rPr>
          <w:rFonts w:ascii="Arial" w:hAnsi="Arial" w:cs="Arial"/>
          <w:b/>
        </w:rPr>
        <w:t>q</w:t>
      </w:r>
      <w:r w:rsidRPr="00952BFD">
        <w:rPr>
          <w:rFonts w:ascii="Arial" w:hAnsi="Arial" w:cs="Arial"/>
          <w:b/>
        </w:rPr>
        <w:t xml:space="preserve">uickly </w:t>
      </w:r>
      <w:r w:rsidR="00952BFD" w:rsidRPr="00952BFD">
        <w:rPr>
          <w:rFonts w:ascii="Arial" w:hAnsi="Arial" w:cs="Arial"/>
          <w:b/>
        </w:rPr>
        <w:t>w</w:t>
      </w:r>
      <w:r w:rsidRPr="00952BFD">
        <w:rPr>
          <w:rFonts w:ascii="Arial" w:hAnsi="Arial" w:cs="Arial"/>
          <w:b/>
        </w:rPr>
        <w:t xml:space="preserve">ill </w:t>
      </w:r>
      <w:r w:rsidR="00952BFD">
        <w:rPr>
          <w:rFonts w:ascii="Arial" w:hAnsi="Arial" w:cs="Arial"/>
          <w:b/>
        </w:rPr>
        <w:t>you</w:t>
      </w:r>
      <w:r w:rsidRPr="00952BFD">
        <w:rPr>
          <w:rFonts w:ascii="Arial" w:hAnsi="Arial" w:cs="Arial"/>
          <w:b/>
        </w:rPr>
        <w:t xml:space="preserve"> </w:t>
      </w:r>
      <w:r w:rsidR="00952BFD" w:rsidRPr="00952BFD">
        <w:rPr>
          <w:rFonts w:ascii="Arial" w:hAnsi="Arial" w:cs="Arial"/>
          <w:b/>
        </w:rPr>
        <w:t>h</w:t>
      </w:r>
      <w:r w:rsidRPr="00952BFD">
        <w:rPr>
          <w:rFonts w:ascii="Arial" w:hAnsi="Arial" w:cs="Arial"/>
          <w:b/>
        </w:rPr>
        <w:t xml:space="preserve">ear </w:t>
      </w:r>
      <w:r w:rsidR="00952BFD" w:rsidRPr="00952BFD">
        <w:rPr>
          <w:rFonts w:ascii="Arial" w:hAnsi="Arial" w:cs="Arial"/>
          <w:b/>
        </w:rPr>
        <w:t>b</w:t>
      </w:r>
      <w:r w:rsidRPr="00952BFD">
        <w:rPr>
          <w:rFonts w:ascii="Arial" w:hAnsi="Arial" w:cs="Arial"/>
          <w:b/>
        </w:rPr>
        <w:t>ack?</w:t>
      </w:r>
    </w:p>
    <w:p w14:paraId="1C257151" w14:textId="01000065" w:rsidR="001C1FD5" w:rsidRPr="00B81E1E" w:rsidRDefault="00786D01" w:rsidP="009A1ED5">
      <w:pPr>
        <w:spacing w:after="0"/>
        <w:rPr>
          <w:rFonts w:ascii="Arial" w:hAnsi="Arial" w:cs="Arial"/>
        </w:rPr>
      </w:pPr>
      <w:r>
        <w:rPr>
          <w:rFonts w:ascii="Arial" w:hAnsi="Arial" w:cs="Arial"/>
        </w:rPr>
        <w:t xml:space="preserve">We hope to get back to people with our decision within </w:t>
      </w:r>
      <w:r w:rsidR="00952BFD">
        <w:rPr>
          <w:rFonts w:ascii="Arial" w:hAnsi="Arial" w:cs="Arial"/>
        </w:rPr>
        <w:t>three</w:t>
      </w:r>
      <w:r>
        <w:rPr>
          <w:rFonts w:ascii="Arial" w:hAnsi="Arial" w:cs="Arial"/>
        </w:rPr>
        <w:t xml:space="preserve"> months</w:t>
      </w:r>
      <w:r w:rsidR="00381EC7">
        <w:rPr>
          <w:rFonts w:ascii="Arial" w:hAnsi="Arial" w:cs="Arial"/>
        </w:rPr>
        <w:t xml:space="preserve"> but this will depend on the meeting cycle of the Highgate Neighbourhood Forum Committee</w:t>
      </w:r>
      <w:r w:rsidR="003D34E4">
        <w:rPr>
          <w:rFonts w:ascii="Arial" w:hAnsi="Arial" w:cs="Arial"/>
        </w:rPr>
        <w:t xml:space="preserve"> which meets every </w:t>
      </w:r>
      <w:r w:rsidR="00952BFD">
        <w:rPr>
          <w:rFonts w:ascii="Arial" w:hAnsi="Arial" w:cs="Arial"/>
        </w:rPr>
        <w:t>two</w:t>
      </w:r>
      <w:r w:rsidR="003D34E4">
        <w:rPr>
          <w:rFonts w:ascii="Arial" w:hAnsi="Arial" w:cs="Arial"/>
        </w:rPr>
        <w:t xml:space="preserve"> months</w:t>
      </w:r>
      <w:r w:rsidR="00381EC7">
        <w:rPr>
          <w:rFonts w:ascii="Arial" w:hAnsi="Arial" w:cs="Arial"/>
        </w:rPr>
        <w:t>.</w:t>
      </w:r>
    </w:p>
    <w:p w14:paraId="7AF799FD" w14:textId="07DB81D0" w:rsidR="001C1FD5" w:rsidRPr="00B81E1E" w:rsidRDefault="001C1FD5" w:rsidP="009A1ED5">
      <w:pPr>
        <w:spacing w:after="0"/>
        <w:rPr>
          <w:rFonts w:ascii="Arial" w:hAnsi="Arial" w:cs="Arial"/>
        </w:rPr>
      </w:pPr>
    </w:p>
    <w:p w14:paraId="660643D2" w14:textId="75083EE8" w:rsidR="00C23D7F" w:rsidRPr="009A1ED5" w:rsidRDefault="00C23D7F" w:rsidP="00952BFD">
      <w:pPr>
        <w:pStyle w:val="ListParagraph"/>
        <w:numPr>
          <w:ilvl w:val="0"/>
          <w:numId w:val="20"/>
        </w:numPr>
        <w:spacing w:after="0" w:line="240" w:lineRule="auto"/>
        <w:ind w:left="426" w:hanging="426"/>
        <w:rPr>
          <w:rFonts w:ascii="Arial" w:hAnsi="Arial" w:cs="Arial"/>
          <w:b/>
          <w:sz w:val="28"/>
          <w:szCs w:val="28"/>
        </w:rPr>
      </w:pPr>
      <w:r w:rsidRPr="009A1ED5">
        <w:rPr>
          <w:rFonts w:ascii="Arial" w:hAnsi="Arial" w:cs="Arial"/>
          <w:b/>
          <w:sz w:val="28"/>
          <w:szCs w:val="28"/>
        </w:rPr>
        <w:t>Guidelines</w:t>
      </w:r>
    </w:p>
    <w:p w14:paraId="0A5F4E88" w14:textId="77777777" w:rsidR="009A1ED5" w:rsidRDefault="009A1ED5" w:rsidP="009A1ED5">
      <w:pPr>
        <w:spacing w:after="0"/>
        <w:rPr>
          <w:rFonts w:ascii="Arial" w:hAnsi="Arial" w:cs="Arial"/>
          <w:b/>
          <w:bCs/>
        </w:rPr>
      </w:pPr>
    </w:p>
    <w:p w14:paraId="1964B51F" w14:textId="6D195052" w:rsidR="00C23D7F" w:rsidRPr="00B81E1E" w:rsidRDefault="00952BFD" w:rsidP="00952BFD">
      <w:pPr>
        <w:spacing w:after="0"/>
        <w:ind w:left="567" w:hanging="567"/>
        <w:rPr>
          <w:rFonts w:ascii="Arial" w:hAnsi="Arial" w:cs="Arial"/>
          <w:b/>
          <w:bCs/>
        </w:rPr>
      </w:pPr>
      <w:r>
        <w:rPr>
          <w:rFonts w:ascii="Arial" w:hAnsi="Arial" w:cs="Arial"/>
          <w:b/>
          <w:bCs/>
        </w:rPr>
        <w:t>Be sure</w:t>
      </w:r>
      <w:r w:rsidR="009A1ED5">
        <w:rPr>
          <w:rFonts w:ascii="Arial" w:hAnsi="Arial" w:cs="Arial"/>
          <w:b/>
          <w:bCs/>
        </w:rPr>
        <w:t xml:space="preserve"> to </w:t>
      </w:r>
      <w:hyperlink r:id="rId9" w:history="1">
        <w:r w:rsidR="009A1ED5" w:rsidRPr="00952BFD">
          <w:rPr>
            <w:rStyle w:val="Hyperlink"/>
            <w:rFonts w:ascii="Arial" w:hAnsi="Arial" w:cs="Arial"/>
            <w:b/>
            <w:bCs/>
          </w:rPr>
          <w:t xml:space="preserve">check that you are </w:t>
        </w:r>
        <w:r w:rsidR="00B81E1E" w:rsidRPr="00952BFD">
          <w:rPr>
            <w:rStyle w:val="Hyperlink"/>
            <w:rFonts w:ascii="Arial" w:hAnsi="Arial" w:cs="Arial"/>
            <w:b/>
            <w:bCs/>
          </w:rPr>
          <w:t>eligible</w:t>
        </w:r>
      </w:hyperlink>
      <w:r>
        <w:rPr>
          <w:rFonts w:ascii="Arial" w:hAnsi="Arial" w:cs="Arial"/>
          <w:b/>
          <w:bCs/>
        </w:rPr>
        <w:t>.</w:t>
      </w:r>
    </w:p>
    <w:p w14:paraId="48E4D652" w14:textId="3CB9206C" w:rsidR="009A1ED5" w:rsidRDefault="009A1ED5" w:rsidP="009A1ED5">
      <w:pPr>
        <w:spacing w:after="0"/>
        <w:rPr>
          <w:rFonts w:ascii="Arial" w:hAnsi="Arial" w:cs="Arial"/>
        </w:rPr>
      </w:pPr>
    </w:p>
    <w:p w14:paraId="28A886BB" w14:textId="7F2B4A1A" w:rsidR="00243AD3" w:rsidRPr="00952BFD" w:rsidRDefault="00983D0B" w:rsidP="00952BFD">
      <w:pPr>
        <w:spacing w:after="0"/>
        <w:ind w:left="567" w:hanging="567"/>
        <w:rPr>
          <w:rFonts w:ascii="Arial" w:hAnsi="Arial" w:cs="Arial"/>
          <w:b/>
          <w:bCs/>
        </w:rPr>
      </w:pPr>
      <w:r w:rsidRPr="00B81E1E">
        <w:rPr>
          <w:rFonts w:ascii="Arial" w:hAnsi="Arial" w:cs="Arial"/>
          <w:b/>
          <w:bCs/>
        </w:rPr>
        <w:t xml:space="preserve">What </w:t>
      </w:r>
      <w:r w:rsidR="00952BFD">
        <w:rPr>
          <w:rFonts w:ascii="Arial" w:hAnsi="Arial" w:cs="Arial"/>
          <w:b/>
          <w:bCs/>
        </w:rPr>
        <w:t>type</w:t>
      </w:r>
      <w:r w:rsidR="00B81E1E" w:rsidRPr="00B81E1E">
        <w:rPr>
          <w:rFonts w:ascii="Arial" w:hAnsi="Arial" w:cs="Arial"/>
          <w:b/>
          <w:bCs/>
        </w:rPr>
        <w:t xml:space="preserve"> of things can be funded by CIL?</w:t>
      </w:r>
    </w:p>
    <w:p w14:paraId="2A9E6FB6" w14:textId="04360D4A" w:rsidR="00E1600E" w:rsidRPr="00E1600E" w:rsidRDefault="00E1600E" w:rsidP="00E1600E">
      <w:pPr>
        <w:pStyle w:val="CommentText"/>
        <w:spacing w:line="276" w:lineRule="auto"/>
        <w:rPr>
          <w:rFonts w:cs="Arial"/>
          <w:sz w:val="22"/>
          <w:szCs w:val="22"/>
          <w:lang w:val="en-GB"/>
        </w:rPr>
      </w:pPr>
      <w:r w:rsidRPr="00E1600E">
        <w:rPr>
          <w:rFonts w:cs="Arial"/>
          <w:sz w:val="22"/>
          <w:szCs w:val="22"/>
        </w:rPr>
        <w:t xml:space="preserve">The </w:t>
      </w:r>
      <w:proofErr w:type="spellStart"/>
      <w:r w:rsidRPr="00E1600E">
        <w:rPr>
          <w:rFonts w:cs="Arial"/>
          <w:sz w:val="22"/>
          <w:szCs w:val="22"/>
        </w:rPr>
        <w:t>neighbourhood</w:t>
      </w:r>
      <w:proofErr w:type="spellEnd"/>
      <w:r w:rsidRPr="00E1600E">
        <w:rPr>
          <w:rFonts w:cs="Arial"/>
          <w:sz w:val="22"/>
          <w:szCs w:val="22"/>
        </w:rPr>
        <w:t xml:space="preserve"> portion of CIL should be used to </w:t>
      </w:r>
      <w:r w:rsidRPr="00E1600E">
        <w:rPr>
          <w:rFonts w:cs="Arial"/>
          <w:sz w:val="22"/>
          <w:szCs w:val="22"/>
          <w:lang w:val="en-GB"/>
        </w:rPr>
        <w:t>support the development of the relevant area by funding</w:t>
      </w:r>
      <w:r>
        <w:rPr>
          <w:rFonts w:cs="Arial"/>
          <w:sz w:val="22"/>
          <w:szCs w:val="22"/>
          <w:lang w:val="en-GB"/>
        </w:rPr>
        <w:t>:</w:t>
      </w:r>
    </w:p>
    <w:p w14:paraId="1B307009" w14:textId="77777777" w:rsidR="00E1600E" w:rsidRPr="00E1600E" w:rsidRDefault="00E1600E" w:rsidP="00E1600E">
      <w:pPr>
        <w:pStyle w:val="CommentText"/>
        <w:spacing w:line="276" w:lineRule="auto"/>
        <w:rPr>
          <w:rFonts w:cs="Arial"/>
          <w:sz w:val="22"/>
          <w:szCs w:val="22"/>
          <w:lang w:val="en-GB"/>
        </w:rPr>
      </w:pPr>
    </w:p>
    <w:p w14:paraId="6CA74E85" w14:textId="79528084" w:rsidR="00381EC7" w:rsidRPr="00952BFD" w:rsidRDefault="00E1600E" w:rsidP="00952BFD">
      <w:pPr>
        <w:pStyle w:val="CommentText"/>
        <w:numPr>
          <w:ilvl w:val="0"/>
          <w:numId w:val="18"/>
        </w:numPr>
        <w:spacing w:line="276" w:lineRule="auto"/>
        <w:rPr>
          <w:rFonts w:cs="Arial"/>
          <w:sz w:val="22"/>
          <w:szCs w:val="22"/>
          <w:lang w:val="en-GB"/>
        </w:rPr>
      </w:pPr>
      <w:r w:rsidRPr="00E1600E">
        <w:rPr>
          <w:rFonts w:cs="Arial"/>
          <w:sz w:val="22"/>
          <w:szCs w:val="22"/>
          <w:lang w:val="en-GB"/>
        </w:rPr>
        <w:t xml:space="preserve">The provision, improvement, replacement, operation or maintenance of infrastructure; or </w:t>
      </w:r>
    </w:p>
    <w:p w14:paraId="6CBD7AA2" w14:textId="0CF000A7" w:rsidR="00FB22B7" w:rsidRPr="00E1600E" w:rsidRDefault="00E1600E" w:rsidP="00381EC7">
      <w:pPr>
        <w:pStyle w:val="ListParagraph"/>
        <w:numPr>
          <w:ilvl w:val="0"/>
          <w:numId w:val="18"/>
        </w:numPr>
        <w:spacing w:after="0"/>
        <w:ind w:left="714" w:hanging="357"/>
        <w:rPr>
          <w:rFonts w:ascii="Arial" w:hAnsi="Arial" w:cs="Arial"/>
        </w:rPr>
      </w:pPr>
      <w:r w:rsidRPr="00E1600E">
        <w:rPr>
          <w:rFonts w:ascii="Arial" w:hAnsi="Arial" w:cs="Arial"/>
        </w:rPr>
        <w:t xml:space="preserve">Anything else that is concerned </w:t>
      </w:r>
      <w:r w:rsidRPr="00381EC7">
        <w:rPr>
          <w:rFonts w:ascii="Arial" w:hAnsi="Arial" w:cs="Arial"/>
        </w:rPr>
        <w:t>with addressing the demands that development places on the Highgate Neighbourhood Forum Area.</w:t>
      </w:r>
      <w:r w:rsidR="00786D01" w:rsidRPr="00381EC7">
        <w:rPr>
          <w:rFonts w:ascii="Arial" w:hAnsi="Arial" w:cs="Arial"/>
        </w:rPr>
        <w:t xml:space="preserve"> Infrastructure is interpreted broadly and includes</w:t>
      </w:r>
      <w:r w:rsidR="00381EC7" w:rsidRPr="00381EC7">
        <w:rPr>
          <w:rFonts w:ascii="Arial" w:hAnsi="Arial" w:cs="Arial"/>
        </w:rPr>
        <w:t xml:space="preserve"> </w:t>
      </w:r>
      <w:r w:rsidR="00381EC7" w:rsidRPr="00381EC7">
        <w:rPr>
          <w:rFonts w:ascii="Arial" w:hAnsi="Arial" w:cs="Arial"/>
          <w:bCs/>
          <w:szCs w:val="24"/>
        </w:rPr>
        <w:t>transport, environment, local economy, green spaces, cultural resources, education, leisure and creation, health and social care</w:t>
      </w:r>
      <w:r w:rsidR="00381EC7">
        <w:rPr>
          <w:rFonts w:ascii="Arial" w:hAnsi="Arial" w:cs="Arial"/>
        </w:rPr>
        <w:t>.</w:t>
      </w:r>
    </w:p>
    <w:p w14:paraId="67C0E4A5" w14:textId="77777777" w:rsidR="00E1600E" w:rsidRPr="00E1600E" w:rsidRDefault="00E1600E" w:rsidP="00E1600E">
      <w:pPr>
        <w:spacing w:after="0"/>
        <w:rPr>
          <w:rFonts w:ascii="Arial" w:hAnsi="Arial" w:cs="Arial"/>
          <w:u w:val="single"/>
        </w:rPr>
      </w:pPr>
    </w:p>
    <w:p w14:paraId="7D64CF8F" w14:textId="4E7F4082" w:rsidR="00FB22B7" w:rsidRPr="00952BFD" w:rsidRDefault="00FB22B7" w:rsidP="00FB22B7">
      <w:pPr>
        <w:spacing w:after="0"/>
        <w:rPr>
          <w:rFonts w:ascii="Arial" w:hAnsi="Arial" w:cs="Arial"/>
        </w:rPr>
      </w:pPr>
      <w:r w:rsidRPr="00952BFD">
        <w:rPr>
          <w:rFonts w:ascii="Arial" w:hAnsi="Arial" w:cs="Arial"/>
        </w:rPr>
        <w:t>Examples</w:t>
      </w:r>
      <w:r w:rsidR="00E1600E" w:rsidRPr="00952BFD">
        <w:rPr>
          <w:rFonts w:ascii="Arial" w:hAnsi="Arial" w:cs="Arial"/>
        </w:rPr>
        <w:t xml:space="preserve"> include</w:t>
      </w:r>
      <w:r w:rsidRPr="00952BFD">
        <w:rPr>
          <w:rFonts w:ascii="Arial" w:hAnsi="Arial" w:cs="Arial"/>
        </w:rPr>
        <w:t>:</w:t>
      </w:r>
    </w:p>
    <w:p w14:paraId="5C3E0E63" w14:textId="68FEE0FD" w:rsidR="00FB22B7" w:rsidRDefault="00FB22B7" w:rsidP="00FB22B7">
      <w:pPr>
        <w:pStyle w:val="ListParagraph"/>
        <w:numPr>
          <w:ilvl w:val="0"/>
          <w:numId w:val="17"/>
        </w:numPr>
        <w:spacing w:after="0"/>
        <w:rPr>
          <w:rFonts w:ascii="Arial" w:hAnsi="Arial" w:cs="Arial"/>
        </w:rPr>
      </w:pPr>
      <w:r w:rsidRPr="00FB22B7">
        <w:rPr>
          <w:rFonts w:ascii="Arial" w:hAnsi="Arial" w:cs="Arial"/>
        </w:rPr>
        <w:t>feasibility studies</w:t>
      </w:r>
    </w:p>
    <w:p w14:paraId="150A3F67" w14:textId="20B0BF0D" w:rsidR="00FB22B7" w:rsidRDefault="00FB22B7" w:rsidP="00FB22B7">
      <w:pPr>
        <w:pStyle w:val="ListParagraph"/>
        <w:numPr>
          <w:ilvl w:val="0"/>
          <w:numId w:val="17"/>
        </w:numPr>
        <w:spacing w:after="0"/>
        <w:rPr>
          <w:rFonts w:ascii="Arial" w:hAnsi="Arial" w:cs="Arial"/>
        </w:rPr>
      </w:pPr>
      <w:r>
        <w:rPr>
          <w:rFonts w:ascii="Arial" w:hAnsi="Arial" w:cs="Arial"/>
        </w:rPr>
        <w:t>infrastructure (</w:t>
      </w:r>
      <w:proofErr w:type="spellStart"/>
      <w:r w:rsidR="00B14B05">
        <w:rPr>
          <w:rFonts w:ascii="Arial" w:hAnsi="Arial" w:cs="Arial"/>
        </w:rPr>
        <w:t>eg</w:t>
      </w:r>
      <w:proofErr w:type="spellEnd"/>
      <w:r w:rsidR="00B14B05">
        <w:rPr>
          <w:rFonts w:ascii="Arial" w:hAnsi="Arial" w:cs="Arial"/>
        </w:rPr>
        <w:t xml:space="preserve"> transport)</w:t>
      </w:r>
    </w:p>
    <w:p w14:paraId="11D0B143" w14:textId="54105C68" w:rsidR="00FB22B7" w:rsidRDefault="00FB22B7" w:rsidP="00FB22B7">
      <w:pPr>
        <w:pStyle w:val="ListParagraph"/>
        <w:numPr>
          <w:ilvl w:val="0"/>
          <w:numId w:val="17"/>
        </w:numPr>
        <w:spacing w:after="0"/>
        <w:rPr>
          <w:rFonts w:ascii="Arial" w:hAnsi="Arial" w:cs="Arial"/>
        </w:rPr>
      </w:pPr>
      <w:r>
        <w:rPr>
          <w:rFonts w:ascii="Arial" w:hAnsi="Arial" w:cs="Arial"/>
        </w:rPr>
        <w:t>equipment</w:t>
      </w:r>
    </w:p>
    <w:p w14:paraId="48089412" w14:textId="77777777" w:rsidR="00231285" w:rsidRDefault="00FB22B7" w:rsidP="00231285">
      <w:pPr>
        <w:pStyle w:val="ListParagraph"/>
        <w:numPr>
          <w:ilvl w:val="0"/>
          <w:numId w:val="17"/>
        </w:numPr>
        <w:spacing w:after="0"/>
        <w:rPr>
          <w:rFonts w:ascii="Arial" w:hAnsi="Arial" w:cs="Arial"/>
        </w:rPr>
      </w:pPr>
      <w:proofErr w:type="gramStart"/>
      <w:r>
        <w:rPr>
          <w:rFonts w:ascii="Arial" w:hAnsi="Arial" w:cs="Arial"/>
        </w:rPr>
        <w:t>capital</w:t>
      </w:r>
      <w:proofErr w:type="gramEnd"/>
      <w:r>
        <w:rPr>
          <w:rFonts w:ascii="Arial" w:hAnsi="Arial" w:cs="Arial"/>
        </w:rPr>
        <w:t xml:space="preserve"> projects</w:t>
      </w:r>
    </w:p>
    <w:p w14:paraId="0450EB33" w14:textId="0C256284" w:rsidR="00C23D7F" w:rsidRPr="00231285" w:rsidRDefault="00E1600E" w:rsidP="00231285">
      <w:pPr>
        <w:pStyle w:val="ListParagraph"/>
        <w:numPr>
          <w:ilvl w:val="0"/>
          <w:numId w:val="17"/>
        </w:numPr>
        <w:spacing w:after="0"/>
        <w:rPr>
          <w:rFonts w:ascii="Arial" w:hAnsi="Arial" w:cs="Arial"/>
        </w:rPr>
      </w:pPr>
      <w:proofErr w:type="gramStart"/>
      <w:r w:rsidRPr="00231285">
        <w:rPr>
          <w:rFonts w:ascii="Arial" w:hAnsi="Arial" w:cs="Arial"/>
        </w:rPr>
        <w:t>non</w:t>
      </w:r>
      <w:proofErr w:type="gramEnd"/>
      <w:r w:rsidR="00952BFD" w:rsidRPr="00231285">
        <w:rPr>
          <w:rFonts w:ascii="Arial" w:hAnsi="Arial" w:cs="Arial"/>
        </w:rPr>
        <w:t>-</w:t>
      </w:r>
      <w:r w:rsidRPr="00231285">
        <w:rPr>
          <w:rFonts w:ascii="Arial" w:hAnsi="Arial" w:cs="Arial"/>
        </w:rPr>
        <w:t xml:space="preserve">capital projects </w:t>
      </w:r>
      <w:r w:rsidR="001447FF" w:rsidRPr="00231285">
        <w:rPr>
          <w:rFonts w:ascii="Arial" w:hAnsi="Arial" w:cs="Arial"/>
        </w:rPr>
        <w:t xml:space="preserve">which are finite and </w:t>
      </w:r>
      <w:r w:rsidR="00231285" w:rsidRPr="00231285">
        <w:rPr>
          <w:rFonts w:ascii="Arial" w:hAnsi="Arial" w:cs="Arial"/>
        </w:rPr>
        <w:t>discrete</w:t>
      </w:r>
    </w:p>
    <w:p w14:paraId="3649E0B9" w14:textId="44A5D1DD" w:rsidR="00C23D7F" w:rsidRPr="00952BFD" w:rsidRDefault="00C23D7F" w:rsidP="009A1ED5">
      <w:pPr>
        <w:spacing w:after="0"/>
        <w:rPr>
          <w:rFonts w:ascii="Arial" w:hAnsi="Arial" w:cs="Arial"/>
        </w:rPr>
      </w:pPr>
      <w:r w:rsidRPr="00952BFD">
        <w:rPr>
          <w:rFonts w:ascii="Arial" w:hAnsi="Arial" w:cs="Arial"/>
        </w:rPr>
        <w:t>Exclusions</w:t>
      </w:r>
      <w:r w:rsidR="00E1600E" w:rsidRPr="00952BFD">
        <w:rPr>
          <w:rFonts w:ascii="Arial" w:hAnsi="Arial" w:cs="Arial"/>
        </w:rPr>
        <w:t xml:space="preserve"> include:</w:t>
      </w:r>
    </w:p>
    <w:p w14:paraId="46BFFEE5" w14:textId="4C9A5826" w:rsidR="00C23D7F" w:rsidRPr="00C2344F" w:rsidRDefault="00C23D7F" w:rsidP="00C2344F">
      <w:pPr>
        <w:pStyle w:val="ListParagraph"/>
        <w:numPr>
          <w:ilvl w:val="0"/>
          <w:numId w:val="19"/>
        </w:numPr>
        <w:spacing w:after="0"/>
        <w:rPr>
          <w:rFonts w:ascii="Arial" w:hAnsi="Arial" w:cs="Arial"/>
        </w:rPr>
      </w:pPr>
      <w:r w:rsidRPr="00C2344F">
        <w:rPr>
          <w:rFonts w:ascii="Arial" w:hAnsi="Arial" w:cs="Arial"/>
        </w:rPr>
        <w:t>individual businesses</w:t>
      </w:r>
      <w:r w:rsidR="00952BFD">
        <w:rPr>
          <w:rFonts w:ascii="Arial" w:hAnsi="Arial" w:cs="Arial"/>
        </w:rPr>
        <w:t>,</w:t>
      </w:r>
      <w:r w:rsidR="00983D0B" w:rsidRPr="00C2344F">
        <w:rPr>
          <w:rFonts w:ascii="Arial" w:hAnsi="Arial" w:cs="Arial"/>
        </w:rPr>
        <w:t xml:space="preserve"> unless there is a</w:t>
      </w:r>
      <w:r w:rsidR="00C2344F">
        <w:rPr>
          <w:rFonts w:ascii="Arial" w:hAnsi="Arial" w:cs="Arial"/>
        </w:rPr>
        <w:t xml:space="preserve"> significant</w:t>
      </w:r>
      <w:r w:rsidR="00983D0B" w:rsidRPr="00C2344F">
        <w:rPr>
          <w:rFonts w:ascii="Arial" w:hAnsi="Arial" w:cs="Arial"/>
        </w:rPr>
        <w:t xml:space="preserve"> broader community impact</w:t>
      </w:r>
    </w:p>
    <w:p w14:paraId="589CB750" w14:textId="2D13231C" w:rsidR="00C2344F" w:rsidRDefault="00C2344F" w:rsidP="00C2344F">
      <w:pPr>
        <w:pStyle w:val="ListParagraph"/>
        <w:numPr>
          <w:ilvl w:val="0"/>
          <w:numId w:val="19"/>
        </w:numPr>
        <w:spacing w:after="0"/>
        <w:rPr>
          <w:rFonts w:ascii="Arial" w:hAnsi="Arial" w:cs="Arial"/>
        </w:rPr>
      </w:pPr>
      <w:r w:rsidRPr="00C2344F">
        <w:rPr>
          <w:rFonts w:ascii="Arial" w:hAnsi="Arial" w:cs="Arial"/>
        </w:rPr>
        <w:t xml:space="preserve">annual core </w:t>
      </w:r>
      <w:r w:rsidR="00243AD3">
        <w:rPr>
          <w:rFonts w:ascii="Arial" w:hAnsi="Arial" w:cs="Arial"/>
        </w:rPr>
        <w:t xml:space="preserve">running </w:t>
      </w:r>
      <w:r w:rsidRPr="00C2344F">
        <w:rPr>
          <w:rFonts w:ascii="Arial" w:hAnsi="Arial" w:cs="Arial"/>
        </w:rPr>
        <w:t>costs</w:t>
      </w:r>
    </w:p>
    <w:p w14:paraId="5236BBF8" w14:textId="7E65CDFE" w:rsidR="00E4015E" w:rsidRDefault="00E4015E" w:rsidP="00C2344F">
      <w:pPr>
        <w:pStyle w:val="ListParagraph"/>
        <w:numPr>
          <w:ilvl w:val="0"/>
          <w:numId w:val="19"/>
        </w:numPr>
        <w:spacing w:after="0"/>
        <w:rPr>
          <w:rFonts w:ascii="Arial" w:hAnsi="Arial" w:cs="Arial"/>
        </w:rPr>
      </w:pPr>
      <w:r>
        <w:rPr>
          <w:rFonts w:ascii="Arial" w:hAnsi="Arial" w:cs="Arial"/>
        </w:rPr>
        <w:t>ongoing maintenance costs</w:t>
      </w:r>
    </w:p>
    <w:p w14:paraId="2C9A1FB5" w14:textId="74D2DE45" w:rsidR="00A455C4" w:rsidRPr="00C2344F" w:rsidRDefault="00A455C4" w:rsidP="00C2344F">
      <w:pPr>
        <w:pStyle w:val="ListParagraph"/>
        <w:numPr>
          <w:ilvl w:val="0"/>
          <w:numId w:val="19"/>
        </w:numPr>
        <w:spacing w:after="0"/>
        <w:rPr>
          <w:rFonts w:ascii="Arial" w:hAnsi="Arial" w:cs="Arial"/>
        </w:rPr>
      </w:pPr>
      <w:r>
        <w:rPr>
          <w:rFonts w:ascii="Arial" w:hAnsi="Arial" w:cs="Arial"/>
        </w:rPr>
        <w:t>non</w:t>
      </w:r>
      <w:r w:rsidR="00952BFD">
        <w:rPr>
          <w:rFonts w:ascii="Arial" w:hAnsi="Arial" w:cs="Arial"/>
        </w:rPr>
        <w:t>-</w:t>
      </w:r>
      <w:r>
        <w:rPr>
          <w:rFonts w:ascii="Arial" w:hAnsi="Arial" w:cs="Arial"/>
        </w:rPr>
        <w:t>capital projects with limited impact</w:t>
      </w:r>
    </w:p>
    <w:p w14:paraId="2B54C2C6" w14:textId="77777777" w:rsidR="00C2344F" w:rsidRPr="00B81E1E" w:rsidRDefault="00C2344F" w:rsidP="009A1ED5">
      <w:pPr>
        <w:spacing w:after="0"/>
        <w:rPr>
          <w:rFonts w:ascii="Arial" w:hAnsi="Arial" w:cs="Arial"/>
        </w:rPr>
      </w:pPr>
    </w:p>
    <w:p w14:paraId="466868F5" w14:textId="3AC6D270" w:rsidR="00FB22B7" w:rsidRPr="00952BFD" w:rsidRDefault="00C23D7F" w:rsidP="00952BFD">
      <w:pPr>
        <w:spacing w:after="0"/>
        <w:ind w:left="567" w:hanging="567"/>
        <w:rPr>
          <w:rFonts w:ascii="Arial" w:hAnsi="Arial" w:cs="Arial"/>
          <w:b/>
          <w:bCs/>
        </w:rPr>
      </w:pPr>
      <w:r w:rsidRPr="00B81E1E">
        <w:rPr>
          <w:rFonts w:ascii="Arial" w:hAnsi="Arial" w:cs="Arial"/>
          <w:b/>
          <w:bCs/>
        </w:rPr>
        <w:t xml:space="preserve">General </w:t>
      </w:r>
      <w:r w:rsidR="00952BFD">
        <w:rPr>
          <w:rFonts w:ascii="Arial" w:hAnsi="Arial" w:cs="Arial"/>
          <w:b/>
          <w:bCs/>
        </w:rPr>
        <w:t>c</w:t>
      </w:r>
      <w:r w:rsidRPr="00B81E1E">
        <w:rPr>
          <w:rFonts w:ascii="Arial" w:hAnsi="Arial" w:cs="Arial"/>
          <w:b/>
          <w:bCs/>
        </w:rPr>
        <w:t>riteria</w:t>
      </w:r>
    </w:p>
    <w:p w14:paraId="57786586" w14:textId="3C16813A" w:rsidR="00C23D7F" w:rsidRPr="003278A5" w:rsidRDefault="00C23D7F" w:rsidP="00FB22B7">
      <w:pPr>
        <w:spacing w:after="0"/>
        <w:rPr>
          <w:rFonts w:ascii="Arial" w:hAnsi="Arial" w:cs="Arial"/>
        </w:rPr>
      </w:pPr>
      <w:r w:rsidRPr="003278A5">
        <w:rPr>
          <w:rFonts w:ascii="Arial" w:hAnsi="Arial" w:cs="Arial"/>
        </w:rPr>
        <w:t>Your application will be scored as to how well it meets the following criteria and then reviewed alongside other applications to assess priority need, impact and strategic value.</w:t>
      </w:r>
      <w:r w:rsidR="00FB22B7" w:rsidRPr="003278A5">
        <w:rPr>
          <w:rFonts w:ascii="Arial" w:hAnsi="Arial" w:cs="Arial"/>
        </w:rPr>
        <w:t xml:space="preserve"> These are summarised below – you will find additional notes in the application form relating to these.</w:t>
      </w:r>
    </w:p>
    <w:p w14:paraId="40DBB8D8" w14:textId="77777777" w:rsidR="00C23D7F" w:rsidRPr="003278A5" w:rsidRDefault="00C23D7F" w:rsidP="00FB22B7">
      <w:pPr>
        <w:spacing w:after="0"/>
        <w:rPr>
          <w:rFonts w:ascii="Arial" w:hAnsi="Arial" w:cs="Arial"/>
        </w:rPr>
      </w:pPr>
    </w:p>
    <w:p w14:paraId="31C4C86C" w14:textId="56E8FFD3" w:rsidR="009A1ED5" w:rsidRPr="00952BFD" w:rsidRDefault="009A1ED5" w:rsidP="00952BFD">
      <w:pPr>
        <w:pStyle w:val="ListParagraph"/>
        <w:numPr>
          <w:ilvl w:val="0"/>
          <w:numId w:val="21"/>
        </w:numPr>
        <w:spacing w:after="0"/>
        <w:rPr>
          <w:rFonts w:ascii="Arial" w:hAnsi="Arial" w:cs="Arial"/>
        </w:rPr>
      </w:pPr>
      <w:r w:rsidRPr="00952BFD">
        <w:rPr>
          <w:rFonts w:ascii="Arial" w:hAnsi="Arial" w:cs="Arial"/>
        </w:rPr>
        <w:t xml:space="preserve">Relevance to the </w:t>
      </w:r>
      <w:hyperlink r:id="rId10" w:history="1">
        <w:r w:rsidRPr="00952BFD">
          <w:rPr>
            <w:rStyle w:val="Hyperlink"/>
            <w:rFonts w:ascii="Arial" w:hAnsi="Arial" w:cs="Arial"/>
          </w:rPr>
          <w:t>Neighbourhood Plan</w:t>
        </w:r>
      </w:hyperlink>
    </w:p>
    <w:p w14:paraId="23B7D762" w14:textId="77777777" w:rsidR="00FB22B7" w:rsidRPr="003278A5" w:rsidRDefault="00FB22B7" w:rsidP="00FB22B7">
      <w:pPr>
        <w:pStyle w:val="ListParagraph"/>
        <w:numPr>
          <w:ilvl w:val="1"/>
          <w:numId w:val="7"/>
        </w:numPr>
        <w:spacing w:after="0"/>
        <w:rPr>
          <w:rFonts w:ascii="Arial" w:hAnsi="Arial" w:cs="Arial"/>
          <w:color w:val="231F20"/>
        </w:rPr>
      </w:pPr>
      <w:r w:rsidRPr="00952BFD">
        <w:rPr>
          <w:rFonts w:ascii="Arial" w:hAnsi="Arial" w:cs="Arial"/>
          <w:b/>
        </w:rPr>
        <w:t>Social &amp; Community Need:</w:t>
      </w:r>
      <w:r w:rsidRPr="003278A5">
        <w:rPr>
          <w:rFonts w:ascii="Arial" w:hAnsi="Arial" w:cs="Arial"/>
        </w:rPr>
        <w:t xml:space="preserve"> </w:t>
      </w:r>
      <w:r w:rsidRPr="003278A5">
        <w:rPr>
          <w:rFonts w:ascii="Arial" w:hAnsi="Arial" w:cs="Arial"/>
          <w:color w:val="231F20"/>
        </w:rPr>
        <w:t>to help Highgate develop and maintain a strong and sustainable community which works to minimise social deprivation and exclusion.</w:t>
      </w:r>
    </w:p>
    <w:p w14:paraId="3427B719" w14:textId="58343999" w:rsidR="00FB22B7" w:rsidRPr="003278A5" w:rsidRDefault="00FB22B7" w:rsidP="00FB22B7">
      <w:pPr>
        <w:pStyle w:val="ListParagraph"/>
        <w:numPr>
          <w:ilvl w:val="1"/>
          <w:numId w:val="7"/>
        </w:numPr>
        <w:spacing w:after="0"/>
        <w:rPr>
          <w:rFonts w:ascii="Arial" w:hAnsi="Arial" w:cs="Arial"/>
        </w:rPr>
      </w:pPr>
      <w:r w:rsidRPr="00952BFD">
        <w:rPr>
          <w:rFonts w:ascii="Arial" w:hAnsi="Arial" w:cs="Arial"/>
          <w:b/>
          <w:color w:val="231F20"/>
        </w:rPr>
        <w:t>Economic Activity:</w:t>
      </w:r>
      <w:r w:rsidRPr="003278A5">
        <w:rPr>
          <w:rFonts w:ascii="Arial" w:hAnsi="Arial" w:cs="Arial"/>
          <w:color w:val="231F20"/>
        </w:rPr>
        <w:t xml:space="preserve"> to maintain the vitality and viability of the area’s commercial cores so they continue to meet the day-to-day needs of the community and enrich and enliven the public realm</w:t>
      </w:r>
    </w:p>
    <w:p w14:paraId="313722C4" w14:textId="77777777" w:rsidR="00FB22B7" w:rsidRPr="003278A5" w:rsidRDefault="00FB22B7" w:rsidP="00FB22B7">
      <w:pPr>
        <w:pStyle w:val="ListParagraph"/>
        <w:numPr>
          <w:ilvl w:val="1"/>
          <w:numId w:val="7"/>
        </w:numPr>
        <w:spacing w:after="0"/>
        <w:rPr>
          <w:rFonts w:ascii="Arial" w:hAnsi="Arial" w:cs="Arial"/>
        </w:rPr>
      </w:pPr>
      <w:r w:rsidRPr="00952BFD">
        <w:rPr>
          <w:rFonts w:ascii="Arial" w:hAnsi="Arial" w:cs="Arial"/>
          <w:b/>
        </w:rPr>
        <w:t>Traffic &amp; Transport:</w:t>
      </w:r>
      <w:r w:rsidRPr="003278A5">
        <w:rPr>
          <w:rFonts w:ascii="Arial" w:hAnsi="Arial" w:cs="Arial"/>
        </w:rPr>
        <w:t xml:space="preserve"> </w:t>
      </w:r>
      <w:r w:rsidRPr="003278A5">
        <w:rPr>
          <w:rFonts w:ascii="Arial" w:hAnsi="Arial" w:cs="Arial"/>
          <w:color w:val="231F20"/>
        </w:rPr>
        <w:t>to enhance accessibility to local services and support the community’s health, social and cultural wellbeing</w:t>
      </w:r>
    </w:p>
    <w:p w14:paraId="734D6987" w14:textId="1B4C258E" w:rsidR="00FB22B7" w:rsidRPr="003278A5" w:rsidRDefault="00FB22B7" w:rsidP="00FB22B7">
      <w:pPr>
        <w:pStyle w:val="ListParagraph"/>
        <w:numPr>
          <w:ilvl w:val="1"/>
          <w:numId w:val="7"/>
        </w:numPr>
        <w:spacing w:after="0"/>
        <w:rPr>
          <w:rFonts w:ascii="Arial" w:hAnsi="Arial" w:cs="Arial"/>
        </w:rPr>
      </w:pPr>
      <w:r w:rsidRPr="00952BFD">
        <w:rPr>
          <w:rFonts w:ascii="Arial" w:hAnsi="Arial" w:cs="Arial"/>
          <w:b/>
        </w:rPr>
        <w:t>Open Spaces &amp; Public Realm</w:t>
      </w:r>
      <w:r w:rsidRPr="003278A5">
        <w:rPr>
          <w:rFonts w:ascii="Arial" w:hAnsi="Arial" w:cs="Arial"/>
        </w:rPr>
        <w:t xml:space="preserve">: to </w:t>
      </w:r>
      <w:r w:rsidRPr="003278A5">
        <w:rPr>
          <w:rFonts w:ascii="Arial" w:hAnsi="Arial" w:cs="Arial"/>
          <w:color w:val="231F20"/>
        </w:rPr>
        <w:t>empower the whole community to protect, enhance and obtain the maximum benefits from Highgate’s open space</w:t>
      </w:r>
    </w:p>
    <w:p w14:paraId="6A4861DB" w14:textId="2E4703FB" w:rsidR="00FB22B7" w:rsidRPr="003278A5" w:rsidRDefault="00FB22B7" w:rsidP="00FB22B7">
      <w:pPr>
        <w:pStyle w:val="ListParagraph"/>
        <w:numPr>
          <w:ilvl w:val="1"/>
          <w:numId w:val="7"/>
        </w:numPr>
        <w:spacing w:after="0"/>
        <w:rPr>
          <w:rFonts w:ascii="Arial" w:hAnsi="Arial" w:cs="Arial"/>
        </w:rPr>
      </w:pPr>
      <w:r w:rsidRPr="00952BFD">
        <w:rPr>
          <w:rFonts w:ascii="Arial" w:hAnsi="Arial" w:cs="Arial"/>
          <w:b/>
        </w:rPr>
        <w:t>Development &amp; Heritage:</w:t>
      </w:r>
      <w:r w:rsidRPr="003278A5">
        <w:rPr>
          <w:rFonts w:ascii="Arial" w:hAnsi="Arial" w:cs="Arial"/>
        </w:rPr>
        <w:t xml:space="preserve"> to </w:t>
      </w:r>
      <w:r w:rsidRPr="003278A5">
        <w:rPr>
          <w:rFonts w:ascii="Arial" w:hAnsi="Arial" w:cs="Arial"/>
          <w:color w:val="231F20"/>
        </w:rPr>
        <w:t>preserve and enhance Highgate’s unique character</w:t>
      </w:r>
    </w:p>
    <w:p w14:paraId="757086D4" w14:textId="07DE2137" w:rsidR="003278A5" w:rsidRPr="003278A5" w:rsidRDefault="003278A5" w:rsidP="00FB22B7">
      <w:pPr>
        <w:pStyle w:val="ListParagraph"/>
        <w:numPr>
          <w:ilvl w:val="1"/>
          <w:numId w:val="7"/>
        </w:numPr>
        <w:spacing w:after="0"/>
        <w:rPr>
          <w:rFonts w:ascii="Arial" w:hAnsi="Arial" w:cs="Arial"/>
        </w:rPr>
      </w:pPr>
      <w:r w:rsidRPr="00952BFD">
        <w:rPr>
          <w:rFonts w:ascii="Arial" w:hAnsi="Arial" w:cs="Arial"/>
          <w:b/>
          <w:color w:val="231F20"/>
        </w:rPr>
        <w:t>Sustainability:</w:t>
      </w:r>
      <w:r>
        <w:rPr>
          <w:rFonts w:ascii="Arial" w:hAnsi="Arial" w:cs="Arial"/>
          <w:color w:val="231F20"/>
        </w:rPr>
        <w:t xml:space="preserve"> to support eco initiatives and combat climate change and pollution</w:t>
      </w:r>
      <w:r w:rsidR="00952BFD">
        <w:rPr>
          <w:rFonts w:ascii="Arial" w:hAnsi="Arial" w:cs="Arial"/>
          <w:color w:val="231F20"/>
        </w:rPr>
        <w:br/>
      </w:r>
    </w:p>
    <w:p w14:paraId="11410B9E" w14:textId="57B3CA5B" w:rsidR="00231285" w:rsidRDefault="00231285" w:rsidP="00952BFD">
      <w:pPr>
        <w:pStyle w:val="ListParagraph"/>
        <w:numPr>
          <w:ilvl w:val="0"/>
          <w:numId w:val="7"/>
        </w:numPr>
        <w:spacing w:after="0" w:line="360" w:lineRule="auto"/>
        <w:rPr>
          <w:rFonts w:ascii="Arial" w:hAnsi="Arial" w:cs="Arial"/>
        </w:rPr>
      </w:pPr>
      <w:r>
        <w:rPr>
          <w:rFonts w:ascii="Arial" w:hAnsi="Arial" w:cs="Arial"/>
        </w:rPr>
        <w:t xml:space="preserve">Relevance to the </w:t>
      </w:r>
      <w:r w:rsidRPr="00231285">
        <w:rPr>
          <w:rFonts w:ascii="Arial" w:hAnsi="Arial" w:cs="Arial"/>
          <w:b/>
        </w:rPr>
        <w:t>Haringey Local Plan</w:t>
      </w:r>
      <w:r>
        <w:rPr>
          <w:rFonts w:ascii="Arial" w:hAnsi="Arial" w:cs="Arial"/>
          <w:b/>
        </w:rPr>
        <w:t xml:space="preserve"> </w:t>
      </w:r>
      <w:r>
        <w:rPr>
          <w:rFonts w:ascii="Arial" w:hAnsi="Arial" w:cs="Arial"/>
        </w:rPr>
        <w:t>(see</w:t>
      </w:r>
      <w:r w:rsidRPr="00231285">
        <w:rPr>
          <w:rFonts w:ascii="Arial" w:hAnsi="Arial" w:cs="Arial"/>
        </w:rPr>
        <w:t xml:space="preserve"> </w:t>
      </w:r>
      <w:r w:rsidRPr="00231285">
        <w:rPr>
          <w:rFonts w:ascii="Arial" w:hAnsi="Arial" w:cs="Arial"/>
          <w:color w:val="386EFF"/>
          <w:u w:val="single" w:color="386EFF"/>
          <w:lang w:val="en-US"/>
        </w:rPr>
        <w:t>https://www.haringey.gov.uk/local-democracy/policies-and-strategies/borough-plan</w:t>
      </w:r>
      <w:r w:rsidRPr="00231285">
        <w:rPr>
          <w:rFonts w:ascii="Arial" w:hAnsi="Arial" w:cs="Arial"/>
          <w:lang w:val="en-US"/>
        </w:rPr>
        <w:t>)</w:t>
      </w:r>
      <w:r w:rsidRPr="00231285">
        <w:rPr>
          <w:rFonts w:ascii="Arial" w:hAnsi="Arial" w:cs="Arial"/>
        </w:rPr>
        <w:t xml:space="preserve"> </w:t>
      </w:r>
      <w:r>
        <w:rPr>
          <w:rFonts w:ascii="Arial" w:hAnsi="Arial" w:cs="Arial"/>
        </w:rPr>
        <w:t>and in particular the following outcomes:</w:t>
      </w:r>
    </w:p>
    <w:p w14:paraId="07675F94" w14:textId="3424F36D" w:rsidR="00231285" w:rsidRDefault="00231285" w:rsidP="00231285">
      <w:pPr>
        <w:pStyle w:val="ListParagraph"/>
        <w:numPr>
          <w:ilvl w:val="0"/>
          <w:numId w:val="23"/>
        </w:numPr>
        <w:spacing w:after="0" w:line="360" w:lineRule="auto"/>
        <w:rPr>
          <w:rFonts w:ascii="Arial" w:hAnsi="Arial" w:cs="Arial"/>
        </w:rPr>
      </w:pPr>
      <w:r>
        <w:rPr>
          <w:rFonts w:ascii="Arial" w:hAnsi="Arial" w:cs="Arial"/>
        </w:rPr>
        <w:lastRenderedPageBreak/>
        <w:t>A healthier, active and greener place</w:t>
      </w:r>
    </w:p>
    <w:p w14:paraId="2C1B7359" w14:textId="4D696BE3" w:rsidR="00231285" w:rsidRDefault="00231285" w:rsidP="00231285">
      <w:pPr>
        <w:pStyle w:val="ListParagraph"/>
        <w:numPr>
          <w:ilvl w:val="0"/>
          <w:numId w:val="23"/>
        </w:numPr>
        <w:spacing w:after="0" w:line="360" w:lineRule="auto"/>
        <w:rPr>
          <w:rFonts w:ascii="Arial" w:hAnsi="Arial" w:cs="Arial"/>
        </w:rPr>
      </w:pPr>
      <w:r>
        <w:rPr>
          <w:rFonts w:ascii="Arial" w:hAnsi="Arial" w:cs="Arial"/>
        </w:rPr>
        <w:t>A cleaner, accessible and attractive place</w:t>
      </w:r>
    </w:p>
    <w:p w14:paraId="089B6B20" w14:textId="620ABD2B" w:rsidR="00231285" w:rsidRDefault="00231285" w:rsidP="00231285">
      <w:pPr>
        <w:pStyle w:val="ListParagraph"/>
        <w:numPr>
          <w:ilvl w:val="0"/>
          <w:numId w:val="23"/>
        </w:numPr>
        <w:spacing w:after="0" w:line="360" w:lineRule="auto"/>
        <w:rPr>
          <w:rFonts w:ascii="Arial" w:hAnsi="Arial" w:cs="Arial"/>
        </w:rPr>
      </w:pPr>
      <w:r>
        <w:rPr>
          <w:rFonts w:ascii="Arial" w:hAnsi="Arial" w:cs="Arial"/>
        </w:rPr>
        <w:t>A culturally engaged place</w:t>
      </w:r>
    </w:p>
    <w:p w14:paraId="605CC552" w14:textId="3C1163D2" w:rsidR="00231285" w:rsidRDefault="00231285" w:rsidP="00231285">
      <w:pPr>
        <w:pStyle w:val="ListParagraph"/>
        <w:numPr>
          <w:ilvl w:val="0"/>
          <w:numId w:val="23"/>
        </w:numPr>
        <w:spacing w:after="0" w:line="360" w:lineRule="auto"/>
        <w:rPr>
          <w:rFonts w:ascii="Arial" w:hAnsi="Arial" w:cs="Arial"/>
        </w:rPr>
      </w:pPr>
      <w:r>
        <w:rPr>
          <w:rFonts w:ascii="Arial" w:hAnsi="Arial" w:cs="Arial"/>
        </w:rPr>
        <w:t>A safer borough</w:t>
      </w:r>
    </w:p>
    <w:p w14:paraId="5108076B" w14:textId="022F41DD" w:rsidR="00231285" w:rsidRDefault="00231285" w:rsidP="00231285">
      <w:pPr>
        <w:pStyle w:val="ListParagraph"/>
        <w:numPr>
          <w:ilvl w:val="0"/>
          <w:numId w:val="23"/>
        </w:numPr>
        <w:spacing w:after="0" w:line="360" w:lineRule="auto"/>
        <w:rPr>
          <w:rFonts w:ascii="Arial" w:hAnsi="Arial" w:cs="Arial"/>
        </w:rPr>
      </w:pPr>
      <w:r>
        <w:rPr>
          <w:rFonts w:ascii="Arial" w:hAnsi="Arial" w:cs="Arial"/>
        </w:rPr>
        <w:t>A growing economy and thriving local businesses</w:t>
      </w:r>
    </w:p>
    <w:p w14:paraId="2FA6A86E" w14:textId="306E05B8" w:rsidR="006C38BC" w:rsidRPr="003278A5" w:rsidRDefault="00A455C4" w:rsidP="00952BFD">
      <w:pPr>
        <w:pStyle w:val="ListParagraph"/>
        <w:numPr>
          <w:ilvl w:val="0"/>
          <w:numId w:val="7"/>
        </w:numPr>
        <w:spacing w:after="0" w:line="360" w:lineRule="auto"/>
        <w:rPr>
          <w:rFonts w:ascii="Arial" w:hAnsi="Arial" w:cs="Arial"/>
        </w:rPr>
      </w:pPr>
      <w:r>
        <w:rPr>
          <w:rFonts w:ascii="Arial" w:hAnsi="Arial" w:cs="Arial"/>
        </w:rPr>
        <w:t>How much community support there is for the project</w:t>
      </w:r>
    </w:p>
    <w:p w14:paraId="56DED679" w14:textId="34AB3641" w:rsidR="00FB22B7" w:rsidRPr="009A1ED5" w:rsidRDefault="00FB22B7" w:rsidP="00952BFD">
      <w:pPr>
        <w:pStyle w:val="ListParagraph"/>
        <w:numPr>
          <w:ilvl w:val="0"/>
          <w:numId w:val="7"/>
        </w:numPr>
        <w:spacing w:after="0" w:line="360" w:lineRule="auto"/>
        <w:rPr>
          <w:rFonts w:ascii="Arial" w:hAnsi="Arial" w:cs="Arial"/>
        </w:rPr>
      </w:pPr>
      <w:r>
        <w:rPr>
          <w:rFonts w:ascii="Arial" w:hAnsi="Arial" w:cs="Arial"/>
        </w:rPr>
        <w:t>How much the project is needed</w:t>
      </w:r>
    </w:p>
    <w:p w14:paraId="591006B9" w14:textId="0448A57F" w:rsidR="00FB22B7" w:rsidRDefault="00FB22B7" w:rsidP="00952BFD">
      <w:pPr>
        <w:pStyle w:val="ListParagraph"/>
        <w:numPr>
          <w:ilvl w:val="0"/>
          <w:numId w:val="7"/>
        </w:numPr>
        <w:spacing w:after="0" w:line="360" w:lineRule="auto"/>
        <w:rPr>
          <w:rFonts w:ascii="Arial" w:hAnsi="Arial" w:cs="Arial"/>
        </w:rPr>
      </w:pPr>
      <w:r w:rsidRPr="009A1ED5">
        <w:rPr>
          <w:rFonts w:ascii="Arial" w:hAnsi="Arial" w:cs="Arial"/>
        </w:rPr>
        <w:t xml:space="preserve">Value for </w:t>
      </w:r>
      <w:r w:rsidR="00A455C4">
        <w:rPr>
          <w:rFonts w:ascii="Arial" w:hAnsi="Arial" w:cs="Arial"/>
        </w:rPr>
        <w:t>m</w:t>
      </w:r>
      <w:r w:rsidRPr="009A1ED5">
        <w:rPr>
          <w:rFonts w:ascii="Arial" w:hAnsi="Arial" w:cs="Arial"/>
        </w:rPr>
        <w:t>oney</w:t>
      </w:r>
    </w:p>
    <w:p w14:paraId="475654E0" w14:textId="43DDA501" w:rsidR="00FB22B7" w:rsidRPr="009A1ED5" w:rsidRDefault="00FB22B7" w:rsidP="00952BFD">
      <w:pPr>
        <w:pStyle w:val="ListParagraph"/>
        <w:numPr>
          <w:ilvl w:val="0"/>
          <w:numId w:val="7"/>
        </w:numPr>
        <w:spacing w:after="0" w:line="360" w:lineRule="auto"/>
        <w:rPr>
          <w:rFonts w:ascii="Arial" w:hAnsi="Arial" w:cs="Arial"/>
        </w:rPr>
      </w:pPr>
      <w:r>
        <w:rPr>
          <w:rFonts w:ascii="Arial" w:hAnsi="Arial" w:cs="Arial"/>
        </w:rPr>
        <w:t>E</w:t>
      </w:r>
      <w:r w:rsidRPr="009A1ED5">
        <w:rPr>
          <w:rFonts w:ascii="Arial" w:hAnsi="Arial" w:cs="Arial"/>
        </w:rPr>
        <w:t xml:space="preserve">xtent of </w:t>
      </w:r>
      <w:r w:rsidR="00A455C4">
        <w:rPr>
          <w:rFonts w:ascii="Arial" w:hAnsi="Arial" w:cs="Arial"/>
        </w:rPr>
        <w:t>i</w:t>
      </w:r>
      <w:r w:rsidRPr="009A1ED5">
        <w:rPr>
          <w:rFonts w:ascii="Arial" w:hAnsi="Arial" w:cs="Arial"/>
        </w:rPr>
        <w:t>mpact</w:t>
      </w:r>
      <w:r>
        <w:rPr>
          <w:rFonts w:ascii="Arial" w:hAnsi="Arial" w:cs="Arial"/>
        </w:rPr>
        <w:t xml:space="preserve"> </w:t>
      </w:r>
      <w:proofErr w:type="spellStart"/>
      <w:r>
        <w:rPr>
          <w:rFonts w:ascii="Arial" w:hAnsi="Arial" w:cs="Arial"/>
        </w:rPr>
        <w:t>ie</w:t>
      </w:r>
      <w:proofErr w:type="spellEnd"/>
      <w:r>
        <w:rPr>
          <w:rFonts w:ascii="Arial" w:hAnsi="Arial" w:cs="Arial"/>
        </w:rPr>
        <w:t xml:space="preserve"> what difference does it make / will there be a long term legacy</w:t>
      </w:r>
    </w:p>
    <w:p w14:paraId="0AD37B24" w14:textId="6EE1899D" w:rsidR="006C38BC" w:rsidRDefault="00A455C4" w:rsidP="00952BFD">
      <w:pPr>
        <w:pStyle w:val="ListParagraph"/>
        <w:numPr>
          <w:ilvl w:val="0"/>
          <w:numId w:val="7"/>
        </w:numPr>
        <w:spacing w:after="0" w:line="360" w:lineRule="auto"/>
        <w:rPr>
          <w:rFonts w:ascii="Arial" w:hAnsi="Arial" w:cs="Arial"/>
        </w:rPr>
      </w:pPr>
      <w:r>
        <w:rPr>
          <w:rFonts w:ascii="Arial" w:hAnsi="Arial" w:cs="Arial"/>
        </w:rPr>
        <w:t>Whether there are ongoing maintenance costs and how these will be funded</w:t>
      </w:r>
    </w:p>
    <w:p w14:paraId="75E79CEF" w14:textId="1CB6FDAD" w:rsidR="006C38BC" w:rsidRPr="009A1ED5" w:rsidRDefault="006C38BC" w:rsidP="00952BFD">
      <w:pPr>
        <w:pStyle w:val="ListParagraph"/>
        <w:numPr>
          <w:ilvl w:val="0"/>
          <w:numId w:val="7"/>
        </w:numPr>
        <w:spacing w:after="0" w:line="360" w:lineRule="auto"/>
        <w:rPr>
          <w:rFonts w:ascii="Arial" w:hAnsi="Arial" w:cs="Arial"/>
        </w:rPr>
      </w:pPr>
      <w:r w:rsidRPr="009A1ED5">
        <w:rPr>
          <w:rFonts w:ascii="Arial" w:hAnsi="Arial" w:cs="Arial"/>
        </w:rPr>
        <w:t>Your capacity to deliver the project</w:t>
      </w:r>
    </w:p>
    <w:p w14:paraId="46AA1E5C" w14:textId="77777777" w:rsidR="006C38BC" w:rsidRPr="00B81E1E" w:rsidRDefault="006C38BC" w:rsidP="009A1ED5">
      <w:pPr>
        <w:spacing w:after="0"/>
        <w:rPr>
          <w:rFonts w:ascii="Arial" w:hAnsi="Arial" w:cs="Arial"/>
        </w:rPr>
      </w:pPr>
    </w:p>
    <w:p w14:paraId="5C4C6800" w14:textId="7883EA6D" w:rsidR="00C23D7F" w:rsidRPr="00B81E1E" w:rsidRDefault="00C23D7F" w:rsidP="00952BFD">
      <w:pPr>
        <w:spacing w:after="0"/>
        <w:ind w:left="567" w:hanging="567"/>
        <w:rPr>
          <w:rFonts w:ascii="Arial" w:hAnsi="Arial" w:cs="Arial"/>
          <w:b/>
          <w:bCs/>
        </w:rPr>
      </w:pPr>
      <w:r w:rsidRPr="00B81E1E">
        <w:rPr>
          <w:rFonts w:ascii="Arial" w:hAnsi="Arial" w:cs="Arial"/>
          <w:b/>
          <w:bCs/>
        </w:rPr>
        <w:t>Frequently Asked Questions</w:t>
      </w:r>
    </w:p>
    <w:p w14:paraId="458F3348" w14:textId="77777777" w:rsidR="00952BFD" w:rsidRDefault="00952BFD" w:rsidP="009A1ED5">
      <w:pPr>
        <w:spacing w:after="0"/>
        <w:rPr>
          <w:rFonts w:ascii="Arial" w:hAnsi="Arial" w:cs="Arial"/>
          <w:u w:val="single"/>
        </w:rPr>
      </w:pPr>
    </w:p>
    <w:p w14:paraId="5E0CC6B6" w14:textId="0A6F4991" w:rsidR="00952BFD" w:rsidRPr="00952BFD" w:rsidRDefault="00C23D7F" w:rsidP="00952BFD">
      <w:pPr>
        <w:pStyle w:val="ListParagraph"/>
        <w:numPr>
          <w:ilvl w:val="0"/>
          <w:numId w:val="22"/>
        </w:numPr>
        <w:spacing w:after="0"/>
        <w:rPr>
          <w:rFonts w:ascii="Arial" w:hAnsi="Arial" w:cs="Arial"/>
          <w:b/>
        </w:rPr>
      </w:pPr>
      <w:r w:rsidRPr="00952BFD">
        <w:rPr>
          <w:rFonts w:ascii="Arial" w:hAnsi="Arial" w:cs="Arial"/>
          <w:b/>
        </w:rPr>
        <w:t>How much money is available?</w:t>
      </w:r>
      <w:r w:rsidR="00952BFD" w:rsidRPr="00952BFD">
        <w:rPr>
          <w:rFonts w:ascii="Arial" w:hAnsi="Arial" w:cs="Arial"/>
          <w:b/>
        </w:rPr>
        <w:br/>
      </w:r>
      <w:r w:rsidR="00952BFD" w:rsidRPr="00952BFD">
        <w:rPr>
          <w:rFonts w:ascii="Arial" w:hAnsi="Arial" w:cs="Arial"/>
        </w:rPr>
        <w:t>As of</w:t>
      </w:r>
      <w:r w:rsidR="00663014">
        <w:rPr>
          <w:rFonts w:ascii="Arial" w:hAnsi="Arial" w:cs="Arial"/>
        </w:rPr>
        <w:t xml:space="preserve"> November 2019</w:t>
      </w:r>
      <w:r w:rsidR="00952BFD" w:rsidRPr="00952BFD">
        <w:rPr>
          <w:rFonts w:ascii="Arial" w:hAnsi="Arial" w:cs="Arial"/>
        </w:rPr>
        <w:t>,</w:t>
      </w:r>
      <w:r w:rsidRPr="00952BFD">
        <w:rPr>
          <w:rFonts w:ascii="Arial" w:hAnsi="Arial" w:cs="Arial"/>
        </w:rPr>
        <w:t xml:space="preserve"> there was £</w:t>
      </w:r>
      <w:r w:rsidR="00663014">
        <w:rPr>
          <w:rFonts w:ascii="Arial" w:hAnsi="Arial" w:cs="Arial"/>
        </w:rPr>
        <w:t>253,000</w:t>
      </w:r>
      <w:r w:rsidRPr="00952BFD">
        <w:rPr>
          <w:rFonts w:ascii="Arial" w:hAnsi="Arial" w:cs="Arial"/>
        </w:rPr>
        <w:t xml:space="preserve"> in the Highgate neighbourhood element (25%) of the CIL pot and £1,582,382 predicted to come in over the next few years. </w:t>
      </w:r>
      <w:r w:rsidR="00952BFD" w:rsidRPr="00952BFD">
        <w:rPr>
          <w:rFonts w:ascii="Arial" w:hAnsi="Arial" w:cs="Arial"/>
        </w:rPr>
        <w:br/>
      </w:r>
    </w:p>
    <w:p w14:paraId="247C074B" w14:textId="5B1674AA" w:rsidR="00952BFD" w:rsidRPr="00952BFD" w:rsidRDefault="00FB22B7" w:rsidP="00952BFD">
      <w:pPr>
        <w:pStyle w:val="ListParagraph"/>
        <w:numPr>
          <w:ilvl w:val="0"/>
          <w:numId w:val="22"/>
        </w:numPr>
        <w:spacing w:after="0"/>
        <w:rPr>
          <w:rFonts w:ascii="Arial" w:hAnsi="Arial" w:cs="Arial"/>
          <w:b/>
        </w:rPr>
      </w:pPr>
      <w:r w:rsidRPr="00952BFD">
        <w:rPr>
          <w:rFonts w:ascii="Arial" w:hAnsi="Arial" w:cs="Arial"/>
          <w:b/>
          <w:bCs/>
        </w:rPr>
        <w:t xml:space="preserve">How </w:t>
      </w:r>
      <w:r w:rsidR="00952BFD" w:rsidRPr="00952BFD">
        <w:rPr>
          <w:rFonts w:ascii="Arial" w:hAnsi="Arial" w:cs="Arial"/>
          <w:b/>
          <w:bCs/>
        </w:rPr>
        <w:t>m</w:t>
      </w:r>
      <w:r w:rsidRPr="00952BFD">
        <w:rPr>
          <w:rFonts w:ascii="Arial" w:hAnsi="Arial" w:cs="Arial"/>
          <w:b/>
          <w:bCs/>
        </w:rPr>
        <w:t xml:space="preserve">uch </w:t>
      </w:r>
      <w:r w:rsidR="00952BFD" w:rsidRPr="00952BFD">
        <w:rPr>
          <w:rFonts w:ascii="Arial" w:hAnsi="Arial" w:cs="Arial"/>
          <w:b/>
          <w:bCs/>
        </w:rPr>
        <w:t>c</w:t>
      </w:r>
      <w:r w:rsidRPr="00952BFD">
        <w:rPr>
          <w:rFonts w:ascii="Arial" w:hAnsi="Arial" w:cs="Arial"/>
          <w:b/>
          <w:bCs/>
        </w:rPr>
        <w:t xml:space="preserve">an I </w:t>
      </w:r>
      <w:r w:rsidR="00952BFD" w:rsidRPr="00952BFD">
        <w:rPr>
          <w:rFonts w:ascii="Arial" w:hAnsi="Arial" w:cs="Arial"/>
          <w:b/>
          <w:bCs/>
        </w:rPr>
        <w:t>a</w:t>
      </w:r>
      <w:r w:rsidRPr="00952BFD">
        <w:rPr>
          <w:rFonts w:ascii="Arial" w:hAnsi="Arial" w:cs="Arial"/>
          <w:b/>
          <w:bCs/>
        </w:rPr>
        <w:t xml:space="preserve">pply </w:t>
      </w:r>
      <w:r w:rsidR="00952BFD" w:rsidRPr="00952BFD">
        <w:rPr>
          <w:rFonts w:ascii="Arial" w:hAnsi="Arial" w:cs="Arial"/>
          <w:b/>
          <w:bCs/>
        </w:rPr>
        <w:t>f</w:t>
      </w:r>
      <w:r w:rsidRPr="00952BFD">
        <w:rPr>
          <w:rFonts w:ascii="Arial" w:hAnsi="Arial" w:cs="Arial"/>
          <w:b/>
          <w:bCs/>
        </w:rPr>
        <w:t>or?</w:t>
      </w:r>
      <w:r w:rsidR="00952BFD" w:rsidRPr="00952BFD">
        <w:rPr>
          <w:rFonts w:ascii="Arial" w:hAnsi="Arial" w:cs="Arial"/>
          <w:b/>
          <w:bCs/>
        </w:rPr>
        <w:br/>
      </w:r>
      <w:r w:rsidR="003273DD" w:rsidRPr="00952BFD">
        <w:rPr>
          <w:rFonts w:ascii="Arial" w:hAnsi="Arial" w:cs="Arial"/>
          <w:bCs/>
        </w:rPr>
        <w:t xml:space="preserve">As this is a new </w:t>
      </w:r>
      <w:r w:rsidR="00663014">
        <w:rPr>
          <w:rFonts w:ascii="Arial" w:hAnsi="Arial" w:cs="Arial"/>
          <w:bCs/>
        </w:rPr>
        <w:t>source of funding</w:t>
      </w:r>
      <w:r w:rsidR="00952BFD" w:rsidRPr="00952BFD">
        <w:rPr>
          <w:rFonts w:ascii="Arial" w:hAnsi="Arial" w:cs="Arial"/>
          <w:bCs/>
        </w:rPr>
        <w:t>,</w:t>
      </w:r>
      <w:r w:rsidR="003273DD" w:rsidRPr="00952BFD">
        <w:rPr>
          <w:rFonts w:ascii="Arial" w:hAnsi="Arial" w:cs="Arial"/>
          <w:bCs/>
        </w:rPr>
        <w:t xml:space="preserve"> the</w:t>
      </w:r>
      <w:r w:rsidR="003D34E4" w:rsidRPr="00952BFD">
        <w:rPr>
          <w:rFonts w:ascii="Arial" w:hAnsi="Arial" w:cs="Arial"/>
          <w:bCs/>
        </w:rPr>
        <w:t xml:space="preserve"> CIL</w:t>
      </w:r>
      <w:r w:rsidR="003273DD" w:rsidRPr="00952BFD">
        <w:rPr>
          <w:rFonts w:ascii="Arial" w:hAnsi="Arial" w:cs="Arial"/>
          <w:bCs/>
        </w:rPr>
        <w:t xml:space="preserve"> Steering </w:t>
      </w:r>
      <w:r w:rsidR="003D34E4" w:rsidRPr="00952BFD">
        <w:rPr>
          <w:rFonts w:ascii="Arial" w:hAnsi="Arial" w:cs="Arial"/>
          <w:bCs/>
        </w:rPr>
        <w:t>Group</w:t>
      </w:r>
      <w:r w:rsidR="003273DD" w:rsidRPr="00952BFD">
        <w:rPr>
          <w:rFonts w:ascii="Arial" w:hAnsi="Arial" w:cs="Arial"/>
          <w:bCs/>
        </w:rPr>
        <w:t xml:space="preserve"> welcome applications of all sizes and will review their policy at each meeting in the light of the number and range of applications. </w:t>
      </w:r>
      <w:r w:rsidR="00663014">
        <w:rPr>
          <w:rFonts w:ascii="Arial" w:hAnsi="Arial" w:cs="Arial"/>
          <w:bCs/>
        </w:rPr>
        <w:t>However, Haringey officials have indicated that they don’t have the capacity to process a large number of small bids, so it may be necessary to “bundle” ideas before submitting them to the Council.</w:t>
      </w:r>
      <w:r w:rsidR="00952BFD" w:rsidRPr="00952BFD">
        <w:rPr>
          <w:rFonts w:ascii="Arial" w:hAnsi="Arial" w:cs="Arial"/>
          <w:bCs/>
        </w:rPr>
        <w:br/>
      </w:r>
      <w:r w:rsidR="00952BFD" w:rsidRPr="00952BFD">
        <w:rPr>
          <w:rFonts w:ascii="Arial" w:hAnsi="Arial" w:cs="Arial"/>
          <w:bCs/>
        </w:rPr>
        <w:br/>
      </w:r>
      <w:r w:rsidR="003273DD" w:rsidRPr="00952BFD">
        <w:rPr>
          <w:rFonts w:ascii="Arial" w:hAnsi="Arial" w:cs="Arial"/>
          <w:bCs/>
        </w:rPr>
        <w:t>If you are applying for a large amount</w:t>
      </w:r>
      <w:r w:rsidR="00952BFD" w:rsidRPr="00952BFD">
        <w:rPr>
          <w:rFonts w:ascii="Arial" w:hAnsi="Arial" w:cs="Arial"/>
          <w:bCs/>
        </w:rPr>
        <w:t>,</w:t>
      </w:r>
      <w:r w:rsidR="003273DD" w:rsidRPr="00952BFD">
        <w:rPr>
          <w:rFonts w:ascii="Arial" w:hAnsi="Arial" w:cs="Arial"/>
          <w:bCs/>
        </w:rPr>
        <w:t xml:space="preserve"> the </w:t>
      </w:r>
      <w:r w:rsidR="003D34E4" w:rsidRPr="00952BFD">
        <w:rPr>
          <w:rFonts w:ascii="Arial" w:hAnsi="Arial" w:cs="Arial"/>
          <w:bCs/>
        </w:rPr>
        <w:t xml:space="preserve">CIL </w:t>
      </w:r>
      <w:r w:rsidR="003273DD" w:rsidRPr="00952BFD">
        <w:rPr>
          <w:rFonts w:ascii="Arial" w:hAnsi="Arial" w:cs="Arial"/>
          <w:bCs/>
        </w:rPr>
        <w:t>Steering Group will take particular note of the level of support from the community and the impact of the project.</w:t>
      </w:r>
      <w:r w:rsidR="00952BFD" w:rsidRPr="00952BFD">
        <w:rPr>
          <w:rFonts w:ascii="Arial" w:hAnsi="Arial" w:cs="Arial"/>
          <w:bCs/>
        </w:rPr>
        <w:br/>
      </w:r>
    </w:p>
    <w:p w14:paraId="5EDA463B" w14:textId="4E396826" w:rsidR="00952BFD" w:rsidRPr="00952BFD" w:rsidRDefault="00C23D7F" w:rsidP="00952BFD">
      <w:pPr>
        <w:pStyle w:val="ListParagraph"/>
        <w:numPr>
          <w:ilvl w:val="0"/>
          <w:numId w:val="22"/>
        </w:numPr>
        <w:spacing w:after="0"/>
        <w:rPr>
          <w:rFonts w:ascii="Arial" w:hAnsi="Arial" w:cs="Arial"/>
          <w:b/>
        </w:rPr>
      </w:pPr>
      <w:r w:rsidRPr="00952BFD">
        <w:rPr>
          <w:rFonts w:ascii="Arial" w:hAnsi="Arial" w:cs="Arial"/>
          <w:b/>
          <w:bCs/>
        </w:rPr>
        <w:t>Can the funds be used for capital or revenue?</w:t>
      </w:r>
      <w:r w:rsidR="00952BFD" w:rsidRPr="00952BFD">
        <w:rPr>
          <w:rFonts w:ascii="Arial" w:hAnsi="Arial" w:cs="Arial"/>
          <w:b/>
          <w:bCs/>
        </w:rPr>
        <w:br/>
      </w:r>
      <w:r w:rsidRPr="00952BFD">
        <w:rPr>
          <w:rFonts w:ascii="Arial" w:hAnsi="Arial" w:cs="Arial"/>
          <w:bCs/>
        </w:rPr>
        <w:t>They can be used for both</w:t>
      </w:r>
      <w:r w:rsidR="00663014">
        <w:rPr>
          <w:rFonts w:ascii="Arial" w:hAnsi="Arial" w:cs="Arial"/>
          <w:bCs/>
        </w:rPr>
        <w:t xml:space="preserve"> but capital projects will be easier to make a case for.</w:t>
      </w:r>
      <w:bookmarkStart w:id="0" w:name="_GoBack"/>
      <w:bookmarkEnd w:id="0"/>
      <w:r w:rsidR="00952BFD" w:rsidRPr="00952BFD">
        <w:rPr>
          <w:rFonts w:ascii="Arial" w:hAnsi="Arial" w:cs="Arial"/>
          <w:bCs/>
        </w:rPr>
        <w:br/>
      </w:r>
    </w:p>
    <w:p w14:paraId="73B32C0F" w14:textId="77777777" w:rsidR="00952BFD" w:rsidRPr="00952BFD" w:rsidRDefault="009A1ED5" w:rsidP="00952BFD">
      <w:pPr>
        <w:pStyle w:val="ListParagraph"/>
        <w:numPr>
          <w:ilvl w:val="0"/>
          <w:numId w:val="22"/>
        </w:numPr>
        <w:spacing w:after="0"/>
        <w:rPr>
          <w:rFonts w:ascii="Arial" w:hAnsi="Arial" w:cs="Arial"/>
          <w:b/>
        </w:rPr>
      </w:pPr>
      <w:r w:rsidRPr="00952BFD">
        <w:rPr>
          <w:rFonts w:ascii="Arial" w:hAnsi="Arial" w:cs="Arial"/>
          <w:b/>
          <w:bCs/>
        </w:rPr>
        <w:t>Can I submit more than one application</w:t>
      </w:r>
      <w:r w:rsidR="00952BFD" w:rsidRPr="00952BFD">
        <w:rPr>
          <w:rFonts w:ascii="Arial" w:hAnsi="Arial" w:cs="Arial"/>
          <w:b/>
          <w:bCs/>
        </w:rPr>
        <w:t>?</w:t>
      </w:r>
      <w:r w:rsidR="00952BFD" w:rsidRPr="00952BFD">
        <w:rPr>
          <w:rFonts w:ascii="Arial" w:hAnsi="Arial" w:cs="Arial"/>
          <w:b/>
          <w:bCs/>
        </w:rPr>
        <w:br/>
      </w:r>
      <w:r w:rsidRPr="00952BFD">
        <w:rPr>
          <w:rFonts w:ascii="Arial" w:hAnsi="Arial" w:cs="Arial"/>
          <w:bCs/>
        </w:rPr>
        <w:t>You and/or your organisation are welcome to submit more than one application but you will need to be able to prove that you have the capacity to deliver more than one project.</w:t>
      </w:r>
      <w:r w:rsidR="00952BFD" w:rsidRPr="00952BFD">
        <w:rPr>
          <w:rFonts w:ascii="Arial" w:hAnsi="Arial" w:cs="Arial"/>
          <w:bCs/>
        </w:rPr>
        <w:br/>
      </w:r>
    </w:p>
    <w:p w14:paraId="09334F9D" w14:textId="77777777" w:rsidR="00952BFD" w:rsidRPr="00952BFD" w:rsidRDefault="003273DD" w:rsidP="00952BFD">
      <w:pPr>
        <w:pStyle w:val="ListParagraph"/>
        <w:numPr>
          <w:ilvl w:val="0"/>
          <w:numId w:val="22"/>
        </w:numPr>
        <w:spacing w:after="0"/>
        <w:rPr>
          <w:rFonts w:ascii="Arial" w:hAnsi="Arial" w:cs="Arial"/>
          <w:b/>
        </w:rPr>
      </w:pPr>
      <w:r w:rsidRPr="00952BFD">
        <w:rPr>
          <w:rFonts w:ascii="Arial" w:hAnsi="Arial" w:cs="Arial"/>
          <w:b/>
        </w:rPr>
        <w:t xml:space="preserve">If the </w:t>
      </w:r>
      <w:r w:rsidR="00952BFD" w:rsidRPr="00952BFD">
        <w:rPr>
          <w:rFonts w:ascii="Arial" w:hAnsi="Arial" w:cs="Arial"/>
          <w:b/>
        </w:rPr>
        <w:t>S</w:t>
      </w:r>
      <w:r w:rsidRPr="00952BFD">
        <w:rPr>
          <w:rFonts w:ascii="Arial" w:hAnsi="Arial" w:cs="Arial"/>
          <w:b/>
        </w:rPr>
        <w:t xml:space="preserve">teering Committee </w:t>
      </w:r>
      <w:r w:rsidR="00952BFD" w:rsidRPr="00952BFD">
        <w:rPr>
          <w:rFonts w:ascii="Arial" w:hAnsi="Arial" w:cs="Arial"/>
          <w:b/>
        </w:rPr>
        <w:t>a</w:t>
      </w:r>
      <w:r w:rsidRPr="00952BFD">
        <w:rPr>
          <w:rFonts w:ascii="Arial" w:hAnsi="Arial" w:cs="Arial"/>
          <w:b/>
        </w:rPr>
        <w:t>pprove</w:t>
      </w:r>
      <w:r w:rsidR="00952BFD" w:rsidRPr="00952BFD">
        <w:rPr>
          <w:rFonts w:ascii="Arial" w:hAnsi="Arial" w:cs="Arial"/>
          <w:b/>
        </w:rPr>
        <w:t>s</w:t>
      </w:r>
      <w:r w:rsidRPr="00952BFD">
        <w:rPr>
          <w:rFonts w:ascii="Arial" w:hAnsi="Arial" w:cs="Arial"/>
          <w:b/>
        </w:rPr>
        <w:t xml:space="preserve"> my </w:t>
      </w:r>
      <w:r w:rsidR="00952BFD" w:rsidRPr="00952BFD">
        <w:rPr>
          <w:rFonts w:ascii="Arial" w:hAnsi="Arial" w:cs="Arial"/>
          <w:b/>
        </w:rPr>
        <w:t>a</w:t>
      </w:r>
      <w:r w:rsidRPr="00952BFD">
        <w:rPr>
          <w:rFonts w:ascii="Arial" w:hAnsi="Arial" w:cs="Arial"/>
          <w:b/>
        </w:rPr>
        <w:t xml:space="preserve">pplication </w:t>
      </w:r>
      <w:r w:rsidR="00952BFD" w:rsidRPr="00952BFD">
        <w:rPr>
          <w:rFonts w:ascii="Arial" w:hAnsi="Arial" w:cs="Arial"/>
          <w:b/>
        </w:rPr>
        <w:t>c</w:t>
      </w:r>
      <w:r w:rsidRPr="00952BFD">
        <w:rPr>
          <w:rFonts w:ascii="Arial" w:hAnsi="Arial" w:cs="Arial"/>
          <w:b/>
        </w:rPr>
        <w:t xml:space="preserve">an I </w:t>
      </w:r>
      <w:r w:rsidR="00952BFD" w:rsidRPr="00952BFD">
        <w:rPr>
          <w:rFonts w:ascii="Arial" w:hAnsi="Arial" w:cs="Arial"/>
          <w:b/>
        </w:rPr>
        <w:t>j</w:t>
      </w:r>
      <w:r w:rsidRPr="00952BFD">
        <w:rPr>
          <w:rFonts w:ascii="Arial" w:hAnsi="Arial" w:cs="Arial"/>
          <w:b/>
        </w:rPr>
        <w:t xml:space="preserve">ust </w:t>
      </w:r>
      <w:r w:rsidR="00952BFD" w:rsidRPr="00952BFD">
        <w:rPr>
          <w:rFonts w:ascii="Arial" w:hAnsi="Arial" w:cs="Arial"/>
          <w:b/>
        </w:rPr>
        <w:t>g</w:t>
      </w:r>
      <w:r w:rsidRPr="00952BFD">
        <w:rPr>
          <w:rFonts w:ascii="Arial" w:hAnsi="Arial" w:cs="Arial"/>
          <w:b/>
        </w:rPr>
        <w:t xml:space="preserve">et </w:t>
      </w:r>
      <w:r w:rsidR="00952BFD" w:rsidRPr="00952BFD">
        <w:rPr>
          <w:rFonts w:ascii="Arial" w:hAnsi="Arial" w:cs="Arial"/>
          <w:b/>
        </w:rPr>
        <w:t>o</w:t>
      </w:r>
      <w:r w:rsidRPr="00952BFD">
        <w:rPr>
          <w:rFonts w:ascii="Arial" w:hAnsi="Arial" w:cs="Arial"/>
          <w:b/>
        </w:rPr>
        <w:t xml:space="preserve">n </w:t>
      </w:r>
      <w:r w:rsidR="00952BFD" w:rsidRPr="00952BFD">
        <w:rPr>
          <w:rFonts w:ascii="Arial" w:hAnsi="Arial" w:cs="Arial"/>
          <w:b/>
        </w:rPr>
        <w:t>w</w:t>
      </w:r>
      <w:r w:rsidRPr="00952BFD">
        <w:rPr>
          <w:rFonts w:ascii="Arial" w:hAnsi="Arial" w:cs="Arial"/>
          <w:b/>
        </w:rPr>
        <w:t>ith it?</w:t>
      </w:r>
      <w:r w:rsidR="00952BFD" w:rsidRPr="00952BFD">
        <w:rPr>
          <w:rFonts w:ascii="Arial" w:hAnsi="Arial" w:cs="Arial"/>
          <w:b/>
        </w:rPr>
        <w:br/>
      </w:r>
      <w:r w:rsidR="00C2344F" w:rsidRPr="00952BFD">
        <w:rPr>
          <w:rFonts w:ascii="Arial" w:hAnsi="Arial" w:cs="Arial"/>
        </w:rPr>
        <w:t>No</w:t>
      </w:r>
      <w:r w:rsidR="00E14C5B" w:rsidRPr="00952BFD">
        <w:rPr>
          <w:rFonts w:ascii="Arial" w:hAnsi="Arial" w:cs="Arial"/>
        </w:rPr>
        <w:t>.</w:t>
      </w:r>
      <w:r w:rsidR="00952BFD" w:rsidRPr="00952BFD">
        <w:rPr>
          <w:rFonts w:ascii="Arial" w:hAnsi="Arial" w:cs="Arial"/>
        </w:rPr>
        <w:t xml:space="preserve"> </w:t>
      </w:r>
      <w:r w:rsidR="00C2344F" w:rsidRPr="00952BFD">
        <w:rPr>
          <w:rFonts w:ascii="Arial" w:hAnsi="Arial" w:cs="Arial"/>
        </w:rPr>
        <w:t>The application needs to be approved by Haringey Council as well, so you may need to be patient. If it is urgent we will see what we can do to expedite it. In some cases you may need th</w:t>
      </w:r>
      <w:r w:rsidR="00E14C5B" w:rsidRPr="00952BFD">
        <w:rPr>
          <w:rFonts w:ascii="Arial" w:hAnsi="Arial" w:cs="Arial"/>
        </w:rPr>
        <w:t>e</w:t>
      </w:r>
      <w:r w:rsidR="00C2344F" w:rsidRPr="00952BFD">
        <w:rPr>
          <w:rFonts w:ascii="Arial" w:hAnsi="Arial" w:cs="Arial"/>
        </w:rPr>
        <w:t xml:space="preserve"> support and advice of Haringey Council officers.</w:t>
      </w:r>
      <w:r w:rsidR="00952BFD" w:rsidRPr="00952BFD">
        <w:rPr>
          <w:rFonts w:ascii="Arial" w:hAnsi="Arial" w:cs="Arial"/>
        </w:rPr>
        <w:br/>
      </w:r>
    </w:p>
    <w:p w14:paraId="0E2F0FA6" w14:textId="64D232A8" w:rsidR="005E0BAB" w:rsidRPr="00952BFD" w:rsidRDefault="005E0BAB" w:rsidP="00952BFD">
      <w:pPr>
        <w:pStyle w:val="ListParagraph"/>
        <w:numPr>
          <w:ilvl w:val="0"/>
          <w:numId w:val="22"/>
        </w:numPr>
        <w:spacing w:after="0"/>
        <w:rPr>
          <w:rFonts w:ascii="Arial" w:hAnsi="Arial" w:cs="Arial"/>
          <w:b/>
        </w:rPr>
      </w:pPr>
      <w:r w:rsidRPr="00952BFD">
        <w:rPr>
          <w:rFonts w:ascii="Arial" w:hAnsi="Arial" w:cs="Arial"/>
          <w:b/>
        </w:rPr>
        <w:t>What if my project is in Camden?</w:t>
      </w:r>
      <w:r w:rsidR="00952BFD" w:rsidRPr="00952BFD">
        <w:rPr>
          <w:rFonts w:ascii="Arial" w:hAnsi="Arial" w:cs="Arial"/>
          <w:b/>
        </w:rPr>
        <w:br/>
      </w:r>
      <w:r w:rsidR="00E14C5B" w:rsidRPr="00952BFD">
        <w:rPr>
          <w:rFonts w:ascii="Arial" w:hAnsi="Arial" w:cs="Arial"/>
        </w:rPr>
        <w:t>T</w:t>
      </w:r>
      <w:r w:rsidRPr="00952BFD">
        <w:rPr>
          <w:rFonts w:ascii="Arial" w:hAnsi="Arial" w:cs="Arial"/>
        </w:rPr>
        <w:t>he position for the distribution of CIL funds in Camden is different. Local councillors have the say on prioritising CIL projects from lists taken from the local Neighbourhood Forums (Highgate and Dartmouth Park) and their own consultation. We are exploring with Camden Council how we can support this process. In the meantime, the Camden councillors are keen to hear about potential projects and you should get in touch with them directly. It would also help us with a strategic overview if you would also let us know if you do (</w:t>
      </w:r>
      <w:hyperlink r:id="rId11" w:history="1">
        <w:r w:rsidR="00821476" w:rsidRPr="00821476">
          <w:rPr>
            <w:rStyle w:val="Hyperlink"/>
            <w:rFonts w:ascii="Arial" w:hAnsi="Arial" w:cs="Arial"/>
          </w:rPr>
          <w:t>info@forhighgate.org</w:t>
        </w:r>
      </w:hyperlink>
      <w:r w:rsidR="006979AE">
        <w:rPr>
          <w:rFonts w:ascii="Arial" w:hAnsi="Arial" w:cs="Arial"/>
        </w:rPr>
        <w:t>)</w:t>
      </w:r>
    </w:p>
    <w:sectPr w:rsidR="005E0BAB" w:rsidRPr="00952BFD" w:rsidSect="00786D01">
      <w:pgSz w:w="11906" w:h="16838"/>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6D7"/>
    <w:multiLevelType w:val="hybridMultilevel"/>
    <w:tmpl w:val="7DAA6BA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85D4C"/>
    <w:multiLevelType w:val="hybridMultilevel"/>
    <w:tmpl w:val="1EDE9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9548A"/>
    <w:multiLevelType w:val="hybridMultilevel"/>
    <w:tmpl w:val="ECBEF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90B1F"/>
    <w:multiLevelType w:val="hybridMultilevel"/>
    <w:tmpl w:val="8BBAFF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633975"/>
    <w:multiLevelType w:val="hybridMultilevel"/>
    <w:tmpl w:val="1408F2A8"/>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AE5972"/>
    <w:multiLevelType w:val="hybridMultilevel"/>
    <w:tmpl w:val="111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B4B7D"/>
    <w:multiLevelType w:val="hybridMultilevel"/>
    <w:tmpl w:val="1D26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D560E"/>
    <w:multiLevelType w:val="hybridMultilevel"/>
    <w:tmpl w:val="BE1A9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9718F1"/>
    <w:multiLevelType w:val="hybridMultilevel"/>
    <w:tmpl w:val="28B2AC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2C1DF2"/>
    <w:multiLevelType w:val="hybridMultilevel"/>
    <w:tmpl w:val="0C9ABD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A37AD2"/>
    <w:multiLevelType w:val="hybridMultilevel"/>
    <w:tmpl w:val="40B48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E14B10"/>
    <w:multiLevelType w:val="hybridMultilevel"/>
    <w:tmpl w:val="D4C8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41805"/>
    <w:multiLevelType w:val="hybridMultilevel"/>
    <w:tmpl w:val="70807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BA3F59"/>
    <w:multiLevelType w:val="hybridMultilevel"/>
    <w:tmpl w:val="08D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C0569"/>
    <w:multiLevelType w:val="hybridMultilevel"/>
    <w:tmpl w:val="8AD6C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511E80"/>
    <w:multiLevelType w:val="hybridMultilevel"/>
    <w:tmpl w:val="E0246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9A2062"/>
    <w:multiLevelType w:val="hybridMultilevel"/>
    <w:tmpl w:val="0CB4BD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0C45B1"/>
    <w:multiLevelType w:val="hybridMultilevel"/>
    <w:tmpl w:val="BC384C2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685A98"/>
    <w:multiLevelType w:val="hybridMultilevel"/>
    <w:tmpl w:val="60C2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6B1819"/>
    <w:multiLevelType w:val="multilevel"/>
    <w:tmpl w:val="36CCC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DC01D6A"/>
    <w:multiLevelType w:val="hybridMultilevel"/>
    <w:tmpl w:val="497E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B59D8"/>
    <w:multiLevelType w:val="hybridMultilevel"/>
    <w:tmpl w:val="FF72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C70B68"/>
    <w:multiLevelType w:val="hybridMultilevel"/>
    <w:tmpl w:val="8DD48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17"/>
  </w:num>
  <w:num w:numId="5">
    <w:abstractNumId w:val="1"/>
  </w:num>
  <w:num w:numId="6">
    <w:abstractNumId w:val="4"/>
  </w:num>
  <w:num w:numId="7">
    <w:abstractNumId w:val="2"/>
  </w:num>
  <w:num w:numId="8">
    <w:abstractNumId w:val="22"/>
  </w:num>
  <w:num w:numId="9">
    <w:abstractNumId w:val="21"/>
  </w:num>
  <w:num w:numId="10">
    <w:abstractNumId w:val="9"/>
  </w:num>
  <w:num w:numId="11">
    <w:abstractNumId w:val="0"/>
  </w:num>
  <w:num w:numId="12">
    <w:abstractNumId w:val="14"/>
  </w:num>
  <w:num w:numId="13">
    <w:abstractNumId w:val="12"/>
  </w:num>
  <w:num w:numId="14">
    <w:abstractNumId w:val="10"/>
  </w:num>
  <w:num w:numId="15">
    <w:abstractNumId w:val="8"/>
  </w:num>
  <w:num w:numId="16">
    <w:abstractNumId w:val="16"/>
  </w:num>
  <w:num w:numId="17">
    <w:abstractNumId w:val="13"/>
  </w:num>
  <w:num w:numId="18">
    <w:abstractNumId w:val="15"/>
  </w:num>
  <w:num w:numId="19">
    <w:abstractNumId w:val="20"/>
  </w:num>
  <w:num w:numId="20">
    <w:abstractNumId w:val="6"/>
  </w:num>
  <w:num w:numId="21">
    <w:abstractNumId w:val="5"/>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1E"/>
    <w:rsid w:val="00000EB4"/>
    <w:rsid w:val="000B6D4A"/>
    <w:rsid w:val="0014394F"/>
    <w:rsid w:val="001447FF"/>
    <w:rsid w:val="00153047"/>
    <w:rsid w:val="00164A82"/>
    <w:rsid w:val="00182967"/>
    <w:rsid w:val="001C1FD5"/>
    <w:rsid w:val="00206C34"/>
    <w:rsid w:val="00231285"/>
    <w:rsid w:val="00243AD3"/>
    <w:rsid w:val="00325215"/>
    <w:rsid w:val="003273DD"/>
    <w:rsid w:val="003278A5"/>
    <w:rsid w:val="00353E3D"/>
    <w:rsid w:val="00381EC7"/>
    <w:rsid w:val="003C631E"/>
    <w:rsid w:val="003D34E4"/>
    <w:rsid w:val="00414E02"/>
    <w:rsid w:val="004E37FF"/>
    <w:rsid w:val="004E7D27"/>
    <w:rsid w:val="004F0534"/>
    <w:rsid w:val="004F53F5"/>
    <w:rsid w:val="00520792"/>
    <w:rsid w:val="005C0239"/>
    <w:rsid w:val="005E0BAB"/>
    <w:rsid w:val="00644FC4"/>
    <w:rsid w:val="00663014"/>
    <w:rsid w:val="006630B6"/>
    <w:rsid w:val="00673661"/>
    <w:rsid w:val="006979AE"/>
    <w:rsid w:val="006C38BC"/>
    <w:rsid w:val="00705CEA"/>
    <w:rsid w:val="00744A17"/>
    <w:rsid w:val="0075756E"/>
    <w:rsid w:val="00760881"/>
    <w:rsid w:val="00783368"/>
    <w:rsid w:val="00786D01"/>
    <w:rsid w:val="00796DEF"/>
    <w:rsid w:val="007E5837"/>
    <w:rsid w:val="00821476"/>
    <w:rsid w:val="00831780"/>
    <w:rsid w:val="0085093E"/>
    <w:rsid w:val="0087657A"/>
    <w:rsid w:val="00877631"/>
    <w:rsid w:val="008978CE"/>
    <w:rsid w:val="008E5541"/>
    <w:rsid w:val="00952BFD"/>
    <w:rsid w:val="00961C06"/>
    <w:rsid w:val="00963639"/>
    <w:rsid w:val="009838F4"/>
    <w:rsid w:val="00983D0B"/>
    <w:rsid w:val="009A1ED5"/>
    <w:rsid w:val="009A3CB9"/>
    <w:rsid w:val="009E2A95"/>
    <w:rsid w:val="009F7371"/>
    <w:rsid w:val="00A01F89"/>
    <w:rsid w:val="00A455C4"/>
    <w:rsid w:val="00A93961"/>
    <w:rsid w:val="00AA655A"/>
    <w:rsid w:val="00B14B05"/>
    <w:rsid w:val="00B81E1E"/>
    <w:rsid w:val="00B86846"/>
    <w:rsid w:val="00C14634"/>
    <w:rsid w:val="00C2344F"/>
    <w:rsid w:val="00C23D7F"/>
    <w:rsid w:val="00C70B2D"/>
    <w:rsid w:val="00C93F06"/>
    <w:rsid w:val="00CA5089"/>
    <w:rsid w:val="00CE3E6A"/>
    <w:rsid w:val="00D33B01"/>
    <w:rsid w:val="00D67835"/>
    <w:rsid w:val="00D80FDF"/>
    <w:rsid w:val="00D817C8"/>
    <w:rsid w:val="00D96D05"/>
    <w:rsid w:val="00DD5B98"/>
    <w:rsid w:val="00DD760E"/>
    <w:rsid w:val="00E13C94"/>
    <w:rsid w:val="00E14C5B"/>
    <w:rsid w:val="00E1600E"/>
    <w:rsid w:val="00E2439F"/>
    <w:rsid w:val="00E36BAB"/>
    <w:rsid w:val="00E4015E"/>
    <w:rsid w:val="00E659B7"/>
    <w:rsid w:val="00EA5C1C"/>
    <w:rsid w:val="00FB22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A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B6"/>
    <w:pPr>
      <w:ind w:left="720"/>
      <w:contextualSpacing/>
    </w:pPr>
  </w:style>
  <w:style w:type="paragraph" w:styleId="NormalWeb">
    <w:name w:val="Normal (Web)"/>
    <w:basedOn w:val="Normal"/>
    <w:uiPriority w:val="99"/>
    <w:semiHidden/>
    <w:unhideWhenUsed/>
    <w:rsid w:val="005C02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3B01"/>
    <w:rPr>
      <w:color w:val="0000FF"/>
      <w:u w:val="single"/>
    </w:rPr>
  </w:style>
  <w:style w:type="paragraph" w:styleId="BalloonText">
    <w:name w:val="Balloon Text"/>
    <w:basedOn w:val="Normal"/>
    <w:link w:val="BalloonTextChar"/>
    <w:uiPriority w:val="99"/>
    <w:semiHidden/>
    <w:unhideWhenUsed/>
    <w:rsid w:val="00A9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61"/>
    <w:rPr>
      <w:rFonts w:ascii="Segoe UI" w:hAnsi="Segoe UI" w:cs="Segoe UI"/>
      <w:sz w:val="18"/>
      <w:szCs w:val="18"/>
    </w:rPr>
  </w:style>
  <w:style w:type="paragraph" w:styleId="Header">
    <w:name w:val="header"/>
    <w:basedOn w:val="Normal"/>
    <w:link w:val="HeaderChar"/>
    <w:uiPriority w:val="99"/>
    <w:unhideWhenUsed/>
    <w:rsid w:val="00A93961"/>
    <w:pPr>
      <w:tabs>
        <w:tab w:val="center" w:pos="4320"/>
        <w:tab w:val="right" w:pos="8640"/>
      </w:tabs>
      <w:spacing w:after="0" w:line="240" w:lineRule="auto"/>
    </w:pPr>
    <w:rPr>
      <w:rFonts w:ascii="Arial" w:eastAsiaTheme="minorEastAsia" w:hAnsi="Arial"/>
      <w:sz w:val="20"/>
      <w:szCs w:val="24"/>
      <w:lang w:val="en-US"/>
    </w:rPr>
  </w:style>
  <w:style w:type="character" w:customStyle="1" w:styleId="HeaderChar">
    <w:name w:val="Header Char"/>
    <w:basedOn w:val="DefaultParagraphFont"/>
    <w:link w:val="Header"/>
    <w:uiPriority w:val="99"/>
    <w:rsid w:val="00A93961"/>
    <w:rPr>
      <w:rFonts w:ascii="Arial" w:eastAsiaTheme="minorEastAsia" w:hAnsi="Arial"/>
      <w:sz w:val="20"/>
      <w:szCs w:val="24"/>
      <w:lang w:val="en-US"/>
    </w:rPr>
  </w:style>
  <w:style w:type="paragraph" w:styleId="CommentText">
    <w:name w:val="annotation text"/>
    <w:basedOn w:val="Normal"/>
    <w:link w:val="CommentTextChar"/>
    <w:uiPriority w:val="99"/>
    <w:semiHidden/>
    <w:unhideWhenUsed/>
    <w:rsid w:val="00A93961"/>
    <w:pPr>
      <w:spacing w:after="0" w:line="240" w:lineRule="auto"/>
    </w:pPr>
    <w:rPr>
      <w:rFonts w:ascii="Arial" w:eastAsiaTheme="minorEastAsia" w:hAnsi="Arial"/>
      <w:sz w:val="20"/>
      <w:szCs w:val="20"/>
      <w:lang w:val="en-US"/>
    </w:rPr>
  </w:style>
  <w:style w:type="character" w:customStyle="1" w:styleId="CommentTextChar">
    <w:name w:val="Comment Text Char"/>
    <w:basedOn w:val="DefaultParagraphFont"/>
    <w:link w:val="CommentText"/>
    <w:uiPriority w:val="99"/>
    <w:semiHidden/>
    <w:rsid w:val="00A93961"/>
    <w:rPr>
      <w:rFonts w:ascii="Arial" w:eastAsiaTheme="minorEastAsia" w:hAnsi="Arial"/>
      <w:sz w:val="20"/>
      <w:szCs w:val="20"/>
      <w:lang w:val="en-US"/>
    </w:rPr>
  </w:style>
  <w:style w:type="character" w:styleId="FollowedHyperlink">
    <w:name w:val="FollowedHyperlink"/>
    <w:basedOn w:val="DefaultParagraphFont"/>
    <w:uiPriority w:val="99"/>
    <w:semiHidden/>
    <w:unhideWhenUsed/>
    <w:rsid w:val="00182967"/>
    <w:rPr>
      <w:color w:val="800080" w:themeColor="followedHyperlink"/>
      <w:u w:val="single"/>
    </w:rPr>
  </w:style>
  <w:style w:type="table" w:styleId="TableGrid">
    <w:name w:val="Table Grid"/>
    <w:basedOn w:val="TableNormal"/>
    <w:uiPriority w:val="59"/>
    <w:rsid w:val="0000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600E"/>
    <w:rPr>
      <w:sz w:val="16"/>
      <w:szCs w:val="16"/>
    </w:rPr>
  </w:style>
  <w:style w:type="paragraph" w:styleId="CommentSubject">
    <w:name w:val="annotation subject"/>
    <w:basedOn w:val="CommentText"/>
    <w:next w:val="CommentText"/>
    <w:link w:val="CommentSubjectChar"/>
    <w:uiPriority w:val="99"/>
    <w:semiHidden/>
    <w:unhideWhenUsed/>
    <w:rsid w:val="00E1600E"/>
    <w:pPr>
      <w:spacing w:after="200"/>
    </w:pPr>
    <w:rPr>
      <w:rFonts w:asciiTheme="minorHAnsi" w:eastAsiaTheme="minorHAnsi" w:hAnsiTheme="minorHAnsi"/>
      <w:b/>
      <w:bCs/>
      <w:lang w:val="en-GB"/>
    </w:rPr>
  </w:style>
  <w:style w:type="character" w:customStyle="1" w:styleId="CommentSubjectChar">
    <w:name w:val="Comment Subject Char"/>
    <w:basedOn w:val="CommentTextChar"/>
    <w:link w:val="CommentSubject"/>
    <w:uiPriority w:val="99"/>
    <w:semiHidden/>
    <w:rsid w:val="00E1600E"/>
    <w:rPr>
      <w:rFonts w:ascii="Arial" w:eastAsiaTheme="minorEastAsia" w:hAnsi="Arial"/>
      <w:b/>
      <w:bCs/>
      <w:sz w:val="20"/>
      <w:szCs w:val="20"/>
      <w:lang w:val="en-US"/>
    </w:rPr>
  </w:style>
  <w:style w:type="character" w:customStyle="1" w:styleId="UnresolvedMention">
    <w:name w:val="Unresolved Mention"/>
    <w:basedOn w:val="DefaultParagraphFont"/>
    <w:uiPriority w:val="99"/>
    <w:semiHidden/>
    <w:unhideWhenUsed/>
    <w:rsid w:val="00796DE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B6"/>
    <w:pPr>
      <w:ind w:left="720"/>
      <w:contextualSpacing/>
    </w:pPr>
  </w:style>
  <w:style w:type="paragraph" w:styleId="NormalWeb">
    <w:name w:val="Normal (Web)"/>
    <w:basedOn w:val="Normal"/>
    <w:uiPriority w:val="99"/>
    <w:semiHidden/>
    <w:unhideWhenUsed/>
    <w:rsid w:val="005C02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3B01"/>
    <w:rPr>
      <w:color w:val="0000FF"/>
      <w:u w:val="single"/>
    </w:rPr>
  </w:style>
  <w:style w:type="paragraph" w:styleId="BalloonText">
    <w:name w:val="Balloon Text"/>
    <w:basedOn w:val="Normal"/>
    <w:link w:val="BalloonTextChar"/>
    <w:uiPriority w:val="99"/>
    <w:semiHidden/>
    <w:unhideWhenUsed/>
    <w:rsid w:val="00A9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61"/>
    <w:rPr>
      <w:rFonts w:ascii="Segoe UI" w:hAnsi="Segoe UI" w:cs="Segoe UI"/>
      <w:sz w:val="18"/>
      <w:szCs w:val="18"/>
    </w:rPr>
  </w:style>
  <w:style w:type="paragraph" w:styleId="Header">
    <w:name w:val="header"/>
    <w:basedOn w:val="Normal"/>
    <w:link w:val="HeaderChar"/>
    <w:uiPriority w:val="99"/>
    <w:unhideWhenUsed/>
    <w:rsid w:val="00A93961"/>
    <w:pPr>
      <w:tabs>
        <w:tab w:val="center" w:pos="4320"/>
        <w:tab w:val="right" w:pos="8640"/>
      </w:tabs>
      <w:spacing w:after="0" w:line="240" w:lineRule="auto"/>
    </w:pPr>
    <w:rPr>
      <w:rFonts w:ascii="Arial" w:eastAsiaTheme="minorEastAsia" w:hAnsi="Arial"/>
      <w:sz w:val="20"/>
      <w:szCs w:val="24"/>
      <w:lang w:val="en-US"/>
    </w:rPr>
  </w:style>
  <w:style w:type="character" w:customStyle="1" w:styleId="HeaderChar">
    <w:name w:val="Header Char"/>
    <w:basedOn w:val="DefaultParagraphFont"/>
    <w:link w:val="Header"/>
    <w:uiPriority w:val="99"/>
    <w:rsid w:val="00A93961"/>
    <w:rPr>
      <w:rFonts w:ascii="Arial" w:eastAsiaTheme="minorEastAsia" w:hAnsi="Arial"/>
      <w:sz w:val="20"/>
      <w:szCs w:val="24"/>
      <w:lang w:val="en-US"/>
    </w:rPr>
  </w:style>
  <w:style w:type="paragraph" w:styleId="CommentText">
    <w:name w:val="annotation text"/>
    <w:basedOn w:val="Normal"/>
    <w:link w:val="CommentTextChar"/>
    <w:uiPriority w:val="99"/>
    <w:semiHidden/>
    <w:unhideWhenUsed/>
    <w:rsid w:val="00A93961"/>
    <w:pPr>
      <w:spacing w:after="0" w:line="240" w:lineRule="auto"/>
    </w:pPr>
    <w:rPr>
      <w:rFonts w:ascii="Arial" w:eastAsiaTheme="minorEastAsia" w:hAnsi="Arial"/>
      <w:sz w:val="20"/>
      <w:szCs w:val="20"/>
      <w:lang w:val="en-US"/>
    </w:rPr>
  </w:style>
  <w:style w:type="character" w:customStyle="1" w:styleId="CommentTextChar">
    <w:name w:val="Comment Text Char"/>
    <w:basedOn w:val="DefaultParagraphFont"/>
    <w:link w:val="CommentText"/>
    <w:uiPriority w:val="99"/>
    <w:semiHidden/>
    <w:rsid w:val="00A93961"/>
    <w:rPr>
      <w:rFonts w:ascii="Arial" w:eastAsiaTheme="minorEastAsia" w:hAnsi="Arial"/>
      <w:sz w:val="20"/>
      <w:szCs w:val="20"/>
      <w:lang w:val="en-US"/>
    </w:rPr>
  </w:style>
  <w:style w:type="character" w:styleId="FollowedHyperlink">
    <w:name w:val="FollowedHyperlink"/>
    <w:basedOn w:val="DefaultParagraphFont"/>
    <w:uiPriority w:val="99"/>
    <w:semiHidden/>
    <w:unhideWhenUsed/>
    <w:rsid w:val="00182967"/>
    <w:rPr>
      <w:color w:val="800080" w:themeColor="followedHyperlink"/>
      <w:u w:val="single"/>
    </w:rPr>
  </w:style>
  <w:style w:type="table" w:styleId="TableGrid">
    <w:name w:val="Table Grid"/>
    <w:basedOn w:val="TableNormal"/>
    <w:uiPriority w:val="59"/>
    <w:rsid w:val="0000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600E"/>
    <w:rPr>
      <w:sz w:val="16"/>
      <w:szCs w:val="16"/>
    </w:rPr>
  </w:style>
  <w:style w:type="paragraph" w:styleId="CommentSubject">
    <w:name w:val="annotation subject"/>
    <w:basedOn w:val="CommentText"/>
    <w:next w:val="CommentText"/>
    <w:link w:val="CommentSubjectChar"/>
    <w:uiPriority w:val="99"/>
    <w:semiHidden/>
    <w:unhideWhenUsed/>
    <w:rsid w:val="00E1600E"/>
    <w:pPr>
      <w:spacing w:after="200"/>
    </w:pPr>
    <w:rPr>
      <w:rFonts w:asciiTheme="minorHAnsi" w:eastAsiaTheme="minorHAnsi" w:hAnsiTheme="minorHAnsi"/>
      <w:b/>
      <w:bCs/>
      <w:lang w:val="en-GB"/>
    </w:rPr>
  </w:style>
  <w:style w:type="character" w:customStyle="1" w:styleId="CommentSubjectChar">
    <w:name w:val="Comment Subject Char"/>
    <w:basedOn w:val="CommentTextChar"/>
    <w:link w:val="CommentSubject"/>
    <w:uiPriority w:val="99"/>
    <w:semiHidden/>
    <w:rsid w:val="00E1600E"/>
    <w:rPr>
      <w:rFonts w:ascii="Arial" w:eastAsiaTheme="minorEastAsia" w:hAnsi="Arial"/>
      <w:b/>
      <w:bCs/>
      <w:sz w:val="20"/>
      <w:szCs w:val="20"/>
      <w:lang w:val="en-US"/>
    </w:rPr>
  </w:style>
  <w:style w:type="character" w:customStyle="1" w:styleId="UnresolvedMention">
    <w:name w:val="Unresolved Mention"/>
    <w:basedOn w:val="DefaultParagraphFont"/>
    <w:uiPriority w:val="99"/>
    <w:semiHidden/>
    <w:unhideWhenUsed/>
    <w:rsid w:val="00796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08">
      <w:bodyDiv w:val="1"/>
      <w:marLeft w:val="0"/>
      <w:marRight w:val="0"/>
      <w:marTop w:val="0"/>
      <w:marBottom w:val="0"/>
      <w:divBdr>
        <w:top w:val="none" w:sz="0" w:space="0" w:color="auto"/>
        <w:left w:val="none" w:sz="0" w:space="0" w:color="auto"/>
        <w:bottom w:val="none" w:sz="0" w:space="0" w:color="auto"/>
        <w:right w:val="none" w:sz="0" w:space="0" w:color="auto"/>
      </w:divBdr>
    </w:div>
    <w:div w:id="978345496">
      <w:bodyDiv w:val="1"/>
      <w:marLeft w:val="0"/>
      <w:marRight w:val="0"/>
      <w:marTop w:val="0"/>
      <w:marBottom w:val="0"/>
      <w:divBdr>
        <w:top w:val="none" w:sz="0" w:space="0" w:color="auto"/>
        <w:left w:val="none" w:sz="0" w:space="0" w:color="auto"/>
        <w:bottom w:val="none" w:sz="0" w:space="0" w:color="auto"/>
        <w:right w:val="none" w:sz="0" w:space="0" w:color="auto"/>
      </w:divBdr>
    </w:div>
    <w:div w:id="20020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orhighgat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forhighgate.org" TargetMode="External"/><Relationship Id="rId8" Type="http://schemas.openxmlformats.org/officeDocument/2006/relationships/hyperlink" Target="http://forhighgate.org/wp-content/uploads/2019/11/haringey-cil-eligibility-form.docx" TargetMode="External"/><Relationship Id="rId9" Type="http://schemas.openxmlformats.org/officeDocument/2006/relationships/hyperlink" Target="http://forhighgate.org/wp-content/uploads/2019/11/haringey-cil-eligibility-form.docx" TargetMode="External"/><Relationship Id="rId10" Type="http://schemas.openxmlformats.org/officeDocument/2006/relationships/hyperlink" Target="https://forhighgate.org/wp-content/uploads/2018/07/HNF-Plan-v5_AdoptionVersion-Jun17-FINAL-lores-copy.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EDD5-568B-B743-A270-79B734C3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1623</Words>
  <Characters>9255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Maggy Meade-King</cp:lastModifiedBy>
  <cp:revision>2</cp:revision>
  <dcterms:created xsi:type="dcterms:W3CDTF">2019-11-19T11:22:00Z</dcterms:created>
  <dcterms:modified xsi:type="dcterms:W3CDTF">2019-11-19T11:22:00Z</dcterms:modified>
</cp:coreProperties>
</file>